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AB7" w:rsidRDefault="00A80ECA" w:rsidP="00A061AD">
      <w:pPr>
        <w:spacing w:after="0" w:line="240" w:lineRule="auto"/>
        <w:ind w:firstLine="6096"/>
        <w:rPr>
          <w:rFonts w:ascii="Times New Roman" w:hAnsi="Times New Roman" w:cs="Times New Roman"/>
          <w:sz w:val="24"/>
          <w:szCs w:val="24"/>
        </w:rPr>
      </w:pPr>
      <w:bookmarkStart w:id="0" w:name="_GoBack"/>
      <w:bookmarkEnd w:id="0"/>
      <w:r>
        <w:rPr>
          <w:rFonts w:ascii="Times New Roman" w:hAnsi="Times New Roman" w:cs="Times New Roman"/>
          <w:sz w:val="24"/>
          <w:szCs w:val="24"/>
        </w:rPr>
        <w:t>УТВЕРЖДЕНО</w:t>
      </w:r>
    </w:p>
    <w:p w:rsidR="00826742" w:rsidRDefault="00A80ECA" w:rsidP="00A061AD">
      <w:pPr>
        <w:spacing w:after="0" w:line="240" w:lineRule="auto"/>
        <w:ind w:firstLine="6096"/>
        <w:rPr>
          <w:rFonts w:ascii="Times New Roman" w:hAnsi="Times New Roman" w:cs="Times New Roman"/>
          <w:sz w:val="24"/>
          <w:szCs w:val="24"/>
        </w:rPr>
      </w:pPr>
      <w:r>
        <w:rPr>
          <w:rFonts w:ascii="Times New Roman" w:hAnsi="Times New Roman" w:cs="Times New Roman"/>
          <w:sz w:val="24"/>
          <w:szCs w:val="24"/>
        </w:rPr>
        <w:t>Пр</w:t>
      </w:r>
      <w:r w:rsidR="00DE14EF">
        <w:rPr>
          <w:rFonts w:ascii="Times New Roman" w:hAnsi="Times New Roman" w:cs="Times New Roman"/>
          <w:sz w:val="24"/>
          <w:szCs w:val="24"/>
        </w:rPr>
        <w:t>иказом МКК, НКО</w:t>
      </w:r>
      <w:r w:rsidR="00826742">
        <w:rPr>
          <w:rFonts w:ascii="Times New Roman" w:hAnsi="Times New Roman" w:cs="Times New Roman"/>
          <w:sz w:val="24"/>
          <w:szCs w:val="24"/>
        </w:rPr>
        <w:t xml:space="preserve"> </w:t>
      </w:r>
    </w:p>
    <w:p w:rsidR="00826742" w:rsidRDefault="00826742" w:rsidP="00A061AD">
      <w:pPr>
        <w:spacing w:after="0" w:line="240" w:lineRule="auto"/>
        <w:ind w:firstLine="6096"/>
        <w:rPr>
          <w:rFonts w:ascii="Times New Roman" w:hAnsi="Times New Roman" w:cs="Times New Roman"/>
          <w:sz w:val="24"/>
          <w:szCs w:val="24"/>
        </w:rPr>
      </w:pPr>
      <w:r>
        <w:rPr>
          <w:rFonts w:ascii="Times New Roman" w:hAnsi="Times New Roman" w:cs="Times New Roman"/>
          <w:sz w:val="24"/>
          <w:szCs w:val="24"/>
        </w:rPr>
        <w:t>«</w:t>
      </w:r>
      <w:r w:rsidR="00A80ECA">
        <w:rPr>
          <w:rFonts w:ascii="Times New Roman" w:hAnsi="Times New Roman" w:cs="Times New Roman"/>
          <w:sz w:val="24"/>
          <w:szCs w:val="24"/>
        </w:rPr>
        <w:t>Фонд</w:t>
      </w:r>
      <w:r>
        <w:rPr>
          <w:rFonts w:ascii="Times New Roman" w:hAnsi="Times New Roman" w:cs="Times New Roman"/>
          <w:sz w:val="24"/>
          <w:szCs w:val="24"/>
        </w:rPr>
        <w:t xml:space="preserve"> поддержки </w:t>
      </w:r>
      <w:r w:rsidR="00DE14EF">
        <w:rPr>
          <w:rFonts w:ascii="Times New Roman" w:hAnsi="Times New Roman" w:cs="Times New Roman"/>
          <w:sz w:val="24"/>
          <w:szCs w:val="24"/>
        </w:rPr>
        <w:t>МСП РА»</w:t>
      </w:r>
      <w:r>
        <w:rPr>
          <w:rFonts w:ascii="Times New Roman" w:hAnsi="Times New Roman" w:cs="Times New Roman"/>
          <w:sz w:val="24"/>
          <w:szCs w:val="24"/>
        </w:rPr>
        <w:t xml:space="preserve"> </w:t>
      </w:r>
    </w:p>
    <w:p w:rsidR="00826742" w:rsidRDefault="00826742" w:rsidP="00A061AD">
      <w:pPr>
        <w:spacing w:after="0" w:line="240" w:lineRule="auto"/>
        <w:ind w:firstLine="6096"/>
        <w:rPr>
          <w:rFonts w:ascii="Times New Roman" w:hAnsi="Times New Roman" w:cs="Times New Roman"/>
          <w:sz w:val="24"/>
          <w:szCs w:val="24"/>
        </w:rPr>
      </w:pPr>
      <w:r>
        <w:rPr>
          <w:rFonts w:ascii="Times New Roman" w:hAnsi="Times New Roman" w:cs="Times New Roman"/>
          <w:sz w:val="24"/>
          <w:szCs w:val="24"/>
        </w:rPr>
        <w:t xml:space="preserve">№ </w:t>
      </w:r>
      <w:r w:rsidR="00D7366A">
        <w:rPr>
          <w:rFonts w:ascii="Times New Roman" w:hAnsi="Times New Roman" w:cs="Times New Roman"/>
          <w:sz w:val="24"/>
          <w:szCs w:val="24"/>
        </w:rPr>
        <w:t>107</w:t>
      </w:r>
      <w:r>
        <w:rPr>
          <w:rFonts w:ascii="Times New Roman" w:hAnsi="Times New Roman" w:cs="Times New Roman"/>
          <w:sz w:val="24"/>
          <w:szCs w:val="24"/>
        </w:rPr>
        <w:t xml:space="preserve"> от</w:t>
      </w:r>
      <w:r w:rsidR="00DE14EF">
        <w:rPr>
          <w:rFonts w:ascii="Times New Roman" w:hAnsi="Times New Roman" w:cs="Times New Roman"/>
          <w:sz w:val="24"/>
          <w:szCs w:val="24"/>
        </w:rPr>
        <w:t xml:space="preserve"> </w:t>
      </w:r>
      <w:r w:rsidR="00D7366A">
        <w:rPr>
          <w:rFonts w:ascii="Times New Roman" w:hAnsi="Times New Roman" w:cs="Times New Roman"/>
          <w:sz w:val="24"/>
          <w:szCs w:val="24"/>
        </w:rPr>
        <w:t>28.12.2018</w:t>
      </w:r>
      <w:r w:rsidR="00DE14EF">
        <w:rPr>
          <w:rFonts w:ascii="Times New Roman" w:hAnsi="Times New Roman" w:cs="Times New Roman"/>
          <w:sz w:val="24"/>
          <w:szCs w:val="24"/>
        </w:rPr>
        <w:t xml:space="preserve"> г.</w:t>
      </w:r>
    </w:p>
    <w:p w:rsidR="00826742" w:rsidRDefault="00497704" w:rsidP="00A80E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26742" w:rsidRDefault="00826742" w:rsidP="00A80ECA">
      <w:pPr>
        <w:spacing w:after="0" w:line="240" w:lineRule="auto"/>
        <w:rPr>
          <w:rFonts w:ascii="Times New Roman" w:hAnsi="Times New Roman" w:cs="Times New Roman"/>
          <w:sz w:val="24"/>
          <w:szCs w:val="24"/>
        </w:rPr>
      </w:pPr>
    </w:p>
    <w:p w:rsidR="00826742" w:rsidRDefault="00826742" w:rsidP="00A061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Положение</w:t>
      </w:r>
    </w:p>
    <w:p w:rsidR="00D80C4C" w:rsidRDefault="00A061AD" w:rsidP="00A061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порядке проведения </w:t>
      </w:r>
      <w:r w:rsidR="00DE14EF">
        <w:rPr>
          <w:rFonts w:ascii="Times New Roman" w:hAnsi="Times New Roman" w:cs="Times New Roman"/>
          <w:sz w:val="24"/>
          <w:szCs w:val="24"/>
        </w:rPr>
        <w:t xml:space="preserve">открытого конкурсного </w:t>
      </w:r>
      <w:r>
        <w:rPr>
          <w:rFonts w:ascii="Times New Roman" w:hAnsi="Times New Roman" w:cs="Times New Roman"/>
          <w:sz w:val="24"/>
          <w:szCs w:val="24"/>
        </w:rPr>
        <w:t xml:space="preserve">отбора </w:t>
      </w:r>
    </w:p>
    <w:p w:rsidR="00DE14EF" w:rsidRDefault="00A061AD" w:rsidP="00A061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аудиторской организации </w:t>
      </w:r>
      <w:r w:rsidR="00D80C4C">
        <w:rPr>
          <w:rFonts w:ascii="Times New Roman" w:hAnsi="Times New Roman" w:cs="Times New Roman"/>
          <w:sz w:val="24"/>
          <w:szCs w:val="24"/>
        </w:rPr>
        <w:t>или индивидуального аудитора</w:t>
      </w:r>
    </w:p>
    <w:p w:rsidR="00A061AD" w:rsidRDefault="00A061AD" w:rsidP="00A061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для проведения аудита бухгалтерской (финансовой) отчетности </w:t>
      </w:r>
    </w:p>
    <w:p w:rsidR="00A061AD" w:rsidRDefault="00A061AD" w:rsidP="00A061A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Микрокредитной</w:t>
      </w:r>
      <w:proofErr w:type="spellEnd"/>
      <w:r>
        <w:rPr>
          <w:rFonts w:ascii="Times New Roman" w:hAnsi="Times New Roman" w:cs="Times New Roman"/>
          <w:sz w:val="24"/>
          <w:szCs w:val="24"/>
        </w:rPr>
        <w:t xml:space="preserve"> компании, некоммерческой организации</w:t>
      </w:r>
    </w:p>
    <w:p w:rsidR="00A061AD" w:rsidRDefault="00A061AD" w:rsidP="00A061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«Фонд поддержки малого и среднего предпринимательства Республики Алтай»</w:t>
      </w:r>
    </w:p>
    <w:p w:rsidR="00A061AD" w:rsidRDefault="00A061AD" w:rsidP="00A061AD">
      <w:pPr>
        <w:spacing w:after="0" w:line="240" w:lineRule="auto"/>
        <w:jc w:val="center"/>
        <w:rPr>
          <w:rFonts w:ascii="Times New Roman" w:hAnsi="Times New Roman" w:cs="Times New Roman"/>
          <w:sz w:val="24"/>
          <w:szCs w:val="24"/>
        </w:rPr>
      </w:pPr>
    </w:p>
    <w:p w:rsidR="00D80C4C" w:rsidRPr="00EC691C" w:rsidRDefault="00D80C4C" w:rsidP="00A061AD">
      <w:pPr>
        <w:spacing w:after="0" w:line="240" w:lineRule="auto"/>
        <w:jc w:val="center"/>
        <w:rPr>
          <w:rFonts w:ascii="Times New Roman" w:hAnsi="Times New Roman" w:cs="Times New Roman"/>
          <w:sz w:val="24"/>
          <w:szCs w:val="24"/>
        </w:rPr>
      </w:pPr>
    </w:p>
    <w:p w:rsidR="00A061AD" w:rsidRDefault="00B459F5" w:rsidP="00A061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061AD">
        <w:rPr>
          <w:rFonts w:ascii="Times New Roman" w:hAnsi="Times New Roman" w:cs="Times New Roman"/>
          <w:sz w:val="24"/>
          <w:szCs w:val="24"/>
          <w:lang w:val="en-US"/>
        </w:rPr>
        <w:t>I</w:t>
      </w:r>
      <w:r w:rsidR="00A061AD" w:rsidRPr="00625AFD">
        <w:rPr>
          <w:rFonts w:ascii="Times New Roman" w:hAnsi="Times New Roman" w:cs="Times New Roman"/>
          <w:sz w:val="24"/>
          <w:szCs w:val="24"/>
        </w:rPr>
        <w:t>.</w:t>
      </w:r>
      <w:r w:rsidR="00A061AD">
        <w:rPr>
          <w:rFonts w:ascii="Times New Roman" w:hAnsi="Times New Roman" w:cs="Times New Roman"/>
          <w:sz w:val="24"/>
          <w:szCs w:val="24"/>
        </w:rPr>
        <w:t xml:space="preserve"> Общие положения</w:t>
      </w:r>
    </w:p>
    <w:p w:rsidR="00A061AD" w:rsidRDefault="00A061AD" w:rsidP="00A061AD">
      <w:pPr>
        <w:spacing w:after="0" w:line="240" w:lineRule="auto"/>
        <w:ind w:firstLine="567"/>
        <w:jc w:val="both"/>
        <w:rPr>
          <w:rFonts w:ascii="Times New Roman" w:hAnsi="Times New Roman" w:cs="Times New Roman"/>
          <w:sz w:val="24"/>
          <w:szCs w:val="24"/>
        </w:rPr>
      </w:pPr>
    </w:p>
    <w:p w:rsidR="00A97A3A" w:rsidRDefault="00A061AD"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Настоящее Положение о порядке проведения отбора аудиторской организации для проведения аудита бухгалтерской (финансовой) отчетности </w:t>
      </w:r>
      <w:proofErr w:type="spellStart"/>
      <w:r>
        <w:rPr>
          <w:rFonts w:ascii="Times New Roman" w:hAnsi="Times New Roman" w:cs="Times New Roman"/>
          <w:sz w:val="24"/>
          <w:szCs w:val="24"/>
        </w:rPr>
        <w:t>Микрокредитной</w:t>
      </w:r>
      <w:proofErr w:type="spellEnd"/>
      <w:r>
        <w:rPr>
          <w:rFonts w:ascii="Times New Roman" w:hAnsi="Times New Roman" w:cs="Times New Roman"/>
          <w:sz w:val="24"/>
          <w:szCs w:val="24"/>
        </w:rPr>
        <w:t xml:space="preserve"> компании, некоммерческой организации «Фонд поддержки малого и среднего предпринимательства Республики Алтай»</w:t>
      </w:r>
      <w:r w:rsidR="00D65D17">
        <w:rPr>
          <w:rFonts w:ascii="Times New Roman" w:hAnsi="Times New Roman" w:cs="Times New Roman"/>
          <w:sz w:val="24"/>
          <w:szCs w:val="24"/>
        </w:rPr>
        <w:t xml:space="preserve"> </w:t>
      </w:r>
      <w:r w:rsidR="00A97A3A">
        <w:rPr>
          <w:rFonts w:ascii="Times New Roman" w:hAnsi="Times New Roman" w:cs="Times New Roman"/>
          <w:sz w:val="24"/>
          <w:szCs w:val="24"/>
        </w:rPr>
        <w:t>(далее - Положение) разработано в соответствии с Федеральным законом от 30.12.2008 № 307-ФЗ «Об аудито</w:t>
      </w:r>
      <w:r w:rsidR="00576FFC">
        <w:rPr>
          <w:rFonts w:ascii="Times New Roman" w:hAnsi="Times New Roman" w:cs="Times New Roman"/>
          <w:sz w:val="24"/>
          <w:szCs w:val="24"/>
        </w:rPr>
        <w:t>рской деятельности», Федеральным</w:t>
      </w:r>
      <w:r w:rsidR="00A97A3A">
        <w:rPr>
          <w:rFonts w:ascii="Times New Roman" w:hAnsi="Times New Roman" w:cs="Times New Roman"/>
          <w:sz w:val="24"/>
          <w:szCs w:val="24"/>
        </w:rPr>
        <w:t xml:space="preserve"> закон</w:t>
      </w:r>
      <w:r w:rsidR="00576FFC">
        <w:rPr>
          <w:rFonts w:ascii="Times New Roman" w:hAnsi="Times New Roman" w:cs="Times New Roman"/>
          <w:sz w:val="24"/>
          <w:szCs w:val="24"/>
        </w:rPr>
        <w:t>ом</w:t>
      </w:r>
      <w:r w:rsidR="00A97A3A">
        <w:rPr>
          <w:rFonts w:ascii="Times New Roman" w:hAnsi="Times New Roman" w:cs="Times New Roman"/>
          <w:sz w:val="24"/>
          <w:szCs w:val="24"/>
        </w:rPr>
        <w:t xml:space="preserve"> от 12.01.1996 № 7-ФЗ «О некоммерческих организациях» и Приказом Минэкономразвития России от 14.02.2018 №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w:t>
      </w:r>
      <w:r w:rsidR="001D2F9B">
        <w:rPr>
          <w:rFonts w:ascii="Times New Roman" w:hAnsi="Times New Roman" w:cs="Times New Roman"/>
          <w:sz w:val="24"/>
          <w:szCs w:val="24"/>
        </w:rPr>
        <w:t>.</w:t>
      </w:r>
    </w:p>
    <w:p w:rsidR="00625AFD" w:rsidRDefault="001D2F9B"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Настоящее Положение определяет порядок проведения отбора аудиторской организации (далее – аудиторская организация, аудитора) на право заключения договора проведения аудита бухгалтерской (финансовой) отчетности </w:t>
      </w:r>
      <w:r w:rsidR="00625AFD">
        <w:rPr>
          <w:rFonts w:ascii="Times New Roman" w:hAnsi="Times New Roman" w:cs="Times New Roman"/>
          <w:sz w:val="24"/>
          <w:szCs w:val="24"/>
        </w:rPr>
        <w:t>с </w:t>
      </w:r>
      <w:proofErr w:type="spellStart"/>
      <w:r w:rsidR="00625AFD">
        <w:rPr>
          <w:rFonts w:ascii="Times New Roman" w:hAnsi="Times New Roman" w:cs="Times New Roman"/>
          <w:sz w:val="24"/>
          <w:szCs w:val="24"/>
        </w:rPr>
        <w:t>Микрокредитной</w:t>
      </w:r>
      <w:proofErr w:type="spellEnd"/>
      <w:r w:rsidR="00625AFD">
        <w:rPr>
          <w:rFonts w:ascii="Times New Roman" w:hAnsi="Times New Roman" w:cs="Times New Roman"/>
          <w:sz w:val="24"/>
          <w:szCs w:val="24"/>
        </w:rPr>
        <w:t xml:space="preserve"> компании, некоммерческой организации «Фонд поддержки малого и среднего предпринимательства Республики Алтай» (далее - Фонд).</w:t>
      </w:r>
    </w:p>
    <w:p w:rsidR="00625AFD" w:rsidRDefault="00625AFD"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Отбор аудиторской организации проводится не реже чем один раз в 5 (пять) лет.</w:t>
      </w:r>
    </w:p>
    <w:p w:rsidR="005277F0" w:rsidRDefault="00625AFD"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Извещение о проведении отбора </w:t>
      </w:r>
      <w:r w:rsidR="005D35BB">
        <w:rPr>
          <w:rFonts w:ascii="Times New Roman" w:hAnsi="Times New Roman" w:cs="Times New Roman"/>
          <w:sz w:val="24"/>
          <w:szCs w:val="24"/>
        </w:rPr>
        <w:t>Фонд</w:t>
      </w:r>
      <w:r>
        <w:rPr>
          <w:rFonts w:ascii="Times New Roman" w:hAnsi="Times New Roman" w:cs="Times New Roman"/>
          <w:sz w:val="24"/>
          <w:szCs w:val="24"/>
        </w:rPr>
        <w:t xml:space="preserve"> публикует на сайте в информационно-телекоммуникационной сети Интернет </w:t>
      </w:r>
      <w:hyperlink r:id="rId5" w:history="1">
        <w:r w:rsidR="00BB7370" w:rsidRPr="007F7CCF">
          <w:rPr>
            <w:rStyle w:val="a3"/>
            <w:rFonts w:ascii="Times New Roman" w:hAnsi="Times New Roman" w:cs="Times New Roman"/>
            <w:sz w:val="24"/>
            <w:szCs w:val="24"/>
            <w:lang w:val="en-US"/>
          </w:rPr>
          <w:t>www</w:t>
        </w:r>
        <w:r w:rsidR="00BB7370" w:rsidRPr="007F7CCF">
          <w:rPr>
            <w:rStyle w:val="a3"/>
            <w:rFonts w:ascii="Times New Roman" w:hAnsi="Times New Roman" w:cs="Times New Roman"/>
            <w:sz w:val="24"/>
            <w:szCs w:val="24"/>
          </w:rPr>
          <w:t>.</w:t>
        </w:r>
        <w:proofErr w:type="spellStart"/>
        <w:r w:rsidR="00BB7370" w:rsidRPr="007F7CCF">
          <w:rPr>
            <w:rStyle w:val="a3"/>
            <w:rFonts w:ascii="Times New Roman" w:hAnsi="Times New Roman" w:cs="Times New Roman"/>
            <w:sz w:val="24"/>
            <w:szCs w:val="24"/>
            <w:lang w:val="en-US"/>
          </w:rPr>
          <w:t>binkra</w:t>
        </w:r>
        <w:proofErr w:type="spellEnd"/>
        <w:r w:rsidR="00BB7370" w:rsidRPr="007F7CCF">
          <w:rPr>
            <w:rStyle w:val="a3"/>
            <w:rFonts w:ascii="Times New Roman" w:hAnsi="Times New Roman" w:cs="Times New Roman"/>
            <w:sz w:val="24"/>
            <w:szCs w:val="24"/>
          </w:rPr>
          <w:t>.</w:t>
        </w:r>
        <w:proofErr w:type="spellStart"/>
        <w:r w:rsidR="00BB7370" w:rsidRPr="007F7CCF">
          <w:rPr>
            <w:rStyle w:val="a3"/>
            <w:rFonts w:ascii="Times New Roman" w:hAnsi="Times New Roman" w:cs="Times New Roman"/>
            <w:sz w:val="24"/>
            <w:szCs w:val="24"/>
            <w:lang w:val="en-US"/>
          </w:rPr>
          <w:t>ru</w:t>
        </w:r>
        <w:proofErr w:type="spellEnd"/>
      </w:hyperlink>
      <w:r w:rsidR="00BB7370">
        <w:rPr>
          <w:rFonts w:ascii="Times New Roman" w:hAnsi="Times New Roman" w:cs="Times New Roman"/>
          <w:sz w:val="24"/>
          <w:szCs w:val="24"/>
        </w:rPr>
        <w:t xml:space="preserve"> не позднее, чем за 30 (тридцать) календарных дней до начала проведения отбора. Наряду с размещением извещения о проведении отбора на сайте в информационно-телекоммуникационной сети Интернет, </w:t>
      </w:r>
      <w:r w:rsidR="005D35BB">
        <w:rPr>
          <w:rFonts w:ascii="Times New Roman" w:hAnsi="Times New Roman" w:cs="Times New Roman"/>
          <w:sz w:val="24"/>
          <w:szCs w:val="24"/>
        </w:rPr>
        <w:t>Фонд</w:t>
      </w:r>
      <w:r w:rsidR="00BB7370">
        <w:rPr>
          <w:rFonts w:ascii="Times New Roman" w:hAnsi="Times New Roman" w:cs="Times New Roman"/>
          <w:sz w:val="24"/>
          <w:szCs w:val="24"/>
        </w:rPr>
        <w:t xml:space="preserve"> вправе направить предложения </w:t>
      </w:r>
      <w:r w:rsidR="009E2C73">
        <w:rPr>
          <w:rFonts w:ascii="Times New Roman" w:hAnsi="Times New Roman" w:cs="Times New Roman"/>
          <w:sz w:val="24"/>
          <w:szCs w:val="24"/>
        </w:rPr>
        <w:t>принять участие в отборе лицам, которые по мнению</w:t>
      </w:r>
      <w:r w:rsidR="006E588A">
        <w:rPr>
          <w:rFonts w:ascii="Times New Roman" w:hAnsi="Times New Roman" w:cs="Times New Roman"/>
          <w:sz w:val="24"/>
          <w:szCs w:val="24"/>
        </w:rPr>
        <w:t xml:space="preserve"> </w:t>
      </w:r>
      <w:r w:rsidR="005D35BB">
        <w:rPr>
          <w:rFonts w:ascii="Times New Roman" w:hAnsi="Times New Roman" w:cs="Times New Roman"/>
          <w:sz w:val="24"/>
          <w:szCs w:val="24"/>
        </w:rPr>
        <w:t>Фонда</w:t>
      </w:r>
      <w:r w:rsidR="006E588A">
        <w:rPr>
          <w:rFonts w:ascii="Times New Roman" w:hAnsi="Times New Roman" w:cs="Times New Roman"/>
          <w:sz w:val="24"/>
          <w:szCs w:val="24"/>
        </w:rPr>
        <w:t xml:space="preserve"> способны оказать аудиторские услуги. Предложение может быть направлено с использованием любых средств связи (телефон, факс, электронная почта, направление письма посредством почтовой корреспонденции, иное). </w:t>
      </w:r>
    </w:p>
    <w:p w:rsidR="005277F0" w:rsidRDefault="006E588A"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извещении указываются</w:t>
      </w:r>
      <w:r w:rsidR="005277F0">
        <w:rPr>
          <w:rFonts w:ascii="Times New Roman" w:hAnsi="Times New Roman" w:cs="Times New Roman"/>
          <w:sz w:val="24"/>
          <w:szCs w:val="24"/>
        </w:rPr>
        <w:t>:</w:t>
      </w:r>
    </w:p>
    <w:p w:rsidR="0038420C" w:rsidRDefault="0038420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форма отбора;</w:t>
      </w:r>
    </w:p>
    <w:p w:rsidR="0038420C" w:rsidRDefault="0038420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наименование заказчика, адрес, контактная информация;</w:t>
      </w:r>
    </w:p>
    <w:p w:rsidR="0038420C" w:rsidRDefault="0038420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требования к участникам отбора;</w:t>
      </w:r>
    </w:p>
    <w:p w:rsidR="0038420C" w:rsidRDefault="0038420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предмет отбора;</w:t>
      </w:r>
    </w:p>
    <w:p w:rsidR="0038420C" w:rsidRDefault="0038420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сведения о цене;</w:t>
      </w:r>
    </w:p>
    <w:p w:rsidR="006E588A" w:rsidRDefault="006E588A"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сроки</w:t>
      </w:r>
      <w:r w:rsidR="0038420C">
        <w:rPr>
          <w:rFonts w:ascii="Times New Roman" w:hAnsi="Times New Roman" w:cs="Times New Roman"/>
          <w:sz w:val="24"/>
          <w:szCs w:val="24"/>
        </w:rPr>
        <w:t>, место и</w:t>
      </w:r>
      <w:r>
        <w:rPr>
          <w:rFonts w:ascii="Times New Roman" w:hAnsi="Times New Roman" w:cs="Times New Roman"/>
          <w:sz w:val="24"/>
          <w:szCs w:val="24"/>
        </w:rPr>
        <w:t xml:space="preserve"> </w:t>
      </w:r>
      <w:r w:rsidR="0038420C">
        <w:rPr>
          <w:rFonts w:ascii="Times New Roman" w:hAnsi="Times New Roman" w:cs="Times New Roman"/>
          <w:sz w:val="24"/>
          <w:szCs w:val="24"/>
        </w:rPr>
        <w:t>порядок предоставления документов для участия в конкурсе;</w:t>
      </w:r>
    </w:p>
    <w:p w:rsidR="0038420C" w:rsidRDefault="0038420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порядок рассмотрения заявок.</w:t>
      </w:r>
    </w:p>
    <w:p w:rsidR="002E717C" w:rsidRDefault="006E588A"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1.5. Отбор, в котором участвовала только одна аудиторск</w:t>
      </w:r>
      <w:r w:rsidR="00576FFC">
        <w:rPr>
          <w:rFonts w:ascii="Times New Roman" w:hAnsi="Times New Roman" w:cs="Times New Roman"/>
          <w:sz w:val="24"/>
          <w:szCs w:val="24"/>
        </w:rPr>
        <w:t>ая</w:t>
      </w:r>
      <w:r>
        <w:rPr>
          <w:rFonts w:ascii="Times New Roman" w:hAnsi="Times New Roman" w:cs="Times New Roman"/>
          <w:sz w:val="24"/>
          <w:szCs w:val="24"/>
        </w:rPr>
        <w:t xml:space="preserve"> организация</w:t>
      </w:r>
      <w:r w:rsidR="005D35BB">
        <w:rPr>
          <w:rFonts w:ascii="Times New Roman" w:hAnsi="Times New Roman" w:cs="Times New Roman"/>
          <w:sz w:val="24"/>
          <w:szCs w:val="24"/>
        </w:rPr>
        <w:t xml:space="preserve"> или индивидуальный аудитор</w:t>
      </w:r>
      <w:r>
        <w:rPr>
          <w:rFonts w:ascii="Times New Roman" w:hAnsi="Times New Roman" w:cs="Times New Roman"/>
          <w:sz w:val="24"/>
          <w:szCs w:val="24"/>
        </w:rPr>
        <w:t>, признается несостоявшимся</w:t>
      </w:r>
      <w:r w:rsidR="002E717C">
        <w:rPr>
          <w:rFonts w:ascii="Times New Roman" w:hAnsi="Times New Roman" w:cs="Times New Roman"/>
          <w:sz w:val="24"/>
          <w:szCs w:val="24"/>
        </w:rPr>
        <w:t>. Организатор отбора заключает договор на оказание аудиторских услуг с единственной аудиторской организацией</w:t>
      </w:r>
      <w:r w:rsidR="005D35BB">
        <w:rPr>
          <w:rFonts w:ascii="Times New Roman" w:hAnsi="Times New Roman" w:cs="Times New Roman"/>
          <w:sz w:val="24"/>
          <w:szCs w:val="24"/>
        </w:rPr>
        <w:t xml:space="preserve"> или единственным индивидуальным аудитором</w:t>
      </w:r>
      <w:r w:rsidR="002E717C">
        <w:rPr>
          <w:rFonts w:ascii="Times New Roman" w:hAnsi="Times New Roman" w:cs="Times New Roman"/>
          <w:sz w:val="24"/>
          <w:szCs w:val="24"/>
        </w:rPr>
        <w:t>, подавшей заявку на участие в отборе в случаях, если отбор признан несостоявшимся по следующим основаниям:</w:t>
      </w:r>
    </w:p>
    <w:p w:rsidR="002E717C" w:rsidRDefault="002E717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в связи с тем, что по окончании срока подачи заявок на участие в отборе подана только одна заявка, при этом такая заявка приз</w:t>
      </w:r>
      <w:r w:rsidR="00127CBF">
        <w:rPr>
          <w:rFonts w:ascii="Times New Roman" w:hAnsi="Times New Roman" w:cs="Times New Roman"/>
          <w:sz w:val="24"/>
          <w:szCs w:val="24"/>
        </w:rPr>
        <w:t xml:space="preserve">нана соответствующей требованиям </w:t>
      </w:r>
      <w:r>
        <w:rPr>
          <w:rFonts w:ascii="Times New Roman" w:hAnsi="Times New Roman" w:cs="Times New Roman"/>
          <w:sz w:val="24"/>
          <w:szCs w:val="24"/>
        </w:rPr>
        <w:t>настоящего Положения и документации;</w:t>
      </w:r>
    </w:p>
    <w:p w:rsidR="00D7352E" w:rsidRDefault="002E717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 связи с тем, что по результатам рассмотрения заявок на участие в отборе только одна заявка признана соответствующей требованиям настоящего Положения.</w:t>
      </w:r>
      <w:r w:rsidR="006E588A">
        <w:rPr>
          <w:rFonts w:ascii="Times New Roman" w:hAnsi="Times New Roman" w:cs="Times New Roman"/>
          <w:sz w:val="24"/>
          <w:szCs w:val="24"/>
        </w:rPr>
        <w:t xml:space="preserve">  </w:t>
      </w:r>
      <w:r w:rsidR="00BB7370">
        <w:rPr>
          <w:rFonts w:ascii="Times New Roman" w:hAnsi="Times New Roman" w:cs="Times New Roman"/>
          <w:sz w:val="24"/>
          <w:szCs w:val="24"/>
        </w:rPr>
        <w:t xml:space="preserve"> </w:t>
      </w:r>
    </w:p>
    <w:p w:rsidR="00D7352E" w:rsidRDefault="00D7352E" w:rsidP="00A97A3A">
      <w:pPr>
        <w:autoSpaceDE w:val="0"/>
        <w:autoSpaceDN w:val="0"/>
        <w:adjustRightInd w:val="0"/>
        <w:spacing w:after="0" w:line="240" w:lineRule="auto"/>
        <w:ind w:firstLine="567"/>
        <w:jc w:val="both"/>
        <w:rPr>
          <w:rFonts w:ascii="Times New Roman" w:hAnsi="Times New Roman" w:cs="Times New Roman"/>
          <w:sz w:val="24"/>
          <w:szCs w:val="24"/>
        </w:rPr>
      </w:pPr>
    </w:p>
    <w:p w:rsidR="00D7352E" w:rsidRDefault="00D7352E" w:rsidP="005D35BB">
      <w:pPr>
        <w:autoSpaceDE w:val="0"/>
        <w:autoSpaceDN w:val="0"/>
        <w:adjustRightInd w:val="0"/>
        <w:spacing w:after="0" w:line="240" w:lineRule="auto"/>
        <w:ind w:firstLine="567"/>
        <w:jc w:val="center"/>
        <w:rPr>
          <w:rFonts w:ascii="Times New Roman" w:hAnsi="Times New Roman" w:cs="Times New Roman"/>
          <w:b/>
          <w:sz w:val="24"/>
          <w:szCs w:val="24"/>
        </w:rPr>
      </w:pPr>
      <w:r w:rsidRPr="00325A48">
        <w:rPr>
          <w:rFonts w:ascii="Times New Roman" w:hAnsi="Times New Roman" w:cs="Times New Roman"/>
          <w:b/>
          <w:sz w:val="24"/>
          <w:szCs w:val="24"/>
        </w:rPr>
        <w:t xml:space="preserve">2. Порядок работы комиссии </w:t>
      </w:r>
    </w:p>
    <w:p w:rsidR="005D35BB" w:rsidRDefault="005D35BB" w:rsidP="005D35BB">
      <w:pPr>
        <w:autoSpaceDE w:val="0"/>
        <w:autoSpaceDN w:val="0"/>
        <w:adjustRightInd w:val="0"/>
        <w:spacing w:after="0" w:line="240" w:lineRule="auto"/>
        <w:ind w:firstLine="567"/>
        <w:jc w:val="center"/>
        <w:rPr>
          <w:rFonts w:ascii="Times New Roman" w:hAnsi="Times New Roman" w:cs="Times New Roman"/>
          <w:sz w:val="24"/>
          <w:szCs w:val="24"/>
        </w:rPr>
      </w:pPr>
    </w:p>
    <w:p w:rsidR="00D7352E" w:rsidRDefault="00D7352E"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Комиссия осуществляет свою деятельность в рамк</w:t>
      </w:r>
      <w:r w:rsidR="00576FFC">
        <w:rPr>
          <w:rFonts w:ascii="Times New Roman" w:hAnsi="Times New Roman" w:cs="Times New Roman"/>
          <w:sz w:val="24"/>
          <w:szCs w:val="24"/>
        </w:rPr>
        <w:t>ах законодательства Российской Ф</w:t>
      </w:r>
      <w:r>
        <w:rPr>
          <w:rFonts w:ascii="Times New Roman" w:hAnsi="Times New Roman" w:cs="Times New Roman"/>
          <w:sz w:val="24"/>
          <w:szCs w:val="24"/>
        </w:rPr>
        <w:t>едерации и на основании настоящего Положения.</w:t>
      </w:r>
    </w:p>
    <w:p w:rsidR="00D7352E" w:rsidRDefault="00D7352E"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Комиссия состоит из не менее </w:t>
      </w:r>
      <w:r w:rsidR="00127CBF">
        <w:rPr>
          <w:rFonts w:ascii="Times New Roman" w:hAnsi="Times New Roman" w:cs="Times New Roman"/>
          <w:sz w:val="24"/>
          <w:szCs w:val="24"/>
        </w:rPr>
        <w:t>3</w:t>
      </w:r>
      <w:r>
        <w:rPr>
          <w:rFonts w:ascii="Times New Roman" w:hAnsi="Times New Roman" w:cs="Times New Roman"/>
          <w:sz w:val="24"/>
          <w:szCs w:val="24"/>
        </w:rPr>
        <w:t xml:space="preserve"> членов. Состав комиссии утверждается директором Фонда.</w:t>
      </w:r>
      <w:r w:rsidR="006B030F">
        <w:rPr>
          <w:rFonts w:ascii="Times New Roman" w:hAnsi="Times New Roman" w:cs="Times New Roman"/>
          <w:sz w:val="24"/>
          <w:szCs w:val="24"/>
        </w:rPr>
        <w:t xml:space="preserve"> Председатель комиссии и секретарь назначается из числа членов комиссии.</w:t>
      </w:r>
      <w:r w:rsidR="00E85CE4">
        <w:rPr>
          <w:rFonts w:ascii="Times New Roman" w:hAnsi="Times New Roman" w:cs="Times New Roman"/>
          <w:sz w:val="24"/>
          <w:szCs w:val="24"/>
        </w:rPr>
        <w:t xml:space="preserve"> </w:t>
      </w:r>
    </w:p>
    <w:p w:rsidR="00D7352E" w:rsidRDefault="00D7352E"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2A3E2F">
        <w:rPr>
          <w:rFonts w:ascii="Times New Roman" w:hAnsi="Times New Roman" w:cs="Times New Roman"/>
          <w:sz w:val="24"/>
          <w:szCs w:val="24"/>
        </w:rPr>
        <w:t>О</w:t>
      </w:r>
      <w:r>
        <w:rPr>
          <w:rFonts w:ascii="Times New Roman" w:hAnsi="Times New Roman" w:cs="Times New Roman"/>
          <w:sz w:val="24"/>
          <w:szCs w:val="24"/>
        </w:rPr>
        <w:t>сновной задачей комиссии является организация и проведение отбора в целях заключения договора на проведение аудита Фонда.</w:t>
      </w:r>
    </w:p>
    <w:p w:rsidR="00A6609C" w:rsidRDefault="005F2C7D"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5D35BB">
        <w:rPr>
          <w:rFonts w:ascii="Times New Roman" w:hAnsi="Times New Roman" w:cs="Times New Roman"/>
          <w:sz w:val="24"/>
          <w:szCs w:val="24"/>
        </w:rPr>
        <w:t>4</w:t>
      </w:r>
      <w:r>
        <w:rPr>
          <w:rFonts w:ascii="Times New Roman" w:hAnsi="Times New Roman" w:cs="Times New Roman"/>
          <w:sz w:val="24"/>
          <w:szCs w:val="24"/>
        </w:rPr>
        <w:t>. Председатель комиссии руководит деятельностью комиссии, организует ее работу, подписывает протоколы заседаний и осуществляет контроль за реализацией принятых комиссией решений.</w:t>
      </w:r>
      <w:r w:rsidR="00A6609C">
        <w:rPr>
          <w:rFonts w:ascii="Times New Roman" w:hAnsi="Times New Roman" w:cs="Times New Roman"/>
          <w:sz w:val="24"/>
          <w:szCs w:val="24"/>
        </w:rPr>
        <w:t xml:space="preserve"> Заседания комиссии ведет председатель, в случае его отсутствия заместитель председателя комиссии.</w:t>
      </w:r>
    </w:p>
    <w:p w:rsidR="00A6609C" w:rsidRDefault="00A6609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5D35BB">
        <w:rPr>
          <w:rFonts w:ascii="Times New Roman" w:hAnsi="Times New Roman" w:cs="Times New Roman"/>
          <w:sz w:val="24"/>
          <w:szCs w:val="24"/>
        </w:rPr>
        <w:t>5</w:t>
      </w:r>
      <w:r>
        <w:rPr>
          <w:rFonts w:ascii="Times New Roman" w:hAnsi="Times New Roman" w:cs="Times New Roman"/>
          <w:sz w:val="24"/>
          <w:szCs w:val="24"/>
        </w:rPr>
        <w:t>. Ответственным за организационно-информационное обеспечение деятельности комиссии является секретарь комиссии.</w:t>
      </w:r>
    </w:p>
    <w:p w:rsidR="00A6609C" w:rsidRDefault="00A6609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Секретарь комиссии:</w:t>
      </w:r>
    </w:p>
    <w:p w:rsidR="00A6609C" w:rsidRDefault="00A6609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проверяет правильность оформления заявок аудиторских организаций и входящих в их состав документов;</w:t>
      </w:r>
    </w:p>
    <w:p w:rsidR="00A6609C" w:rsidRDefault="00A6609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ведет, оформляет протоколы заседаний комиссии, представляет их на подпись участникам комиссии;</w:t>
      </w:r>
    </w:p>
    <w:p w:rsidR="00576FFC" w:rsidRDefault="00576FF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организует проведение заседаний комиссии;</w:t>
      </w:r>
    </w:p>
    <w:p w:rsidR="00A6609C" w:rsidRDefault="00A6609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ведет иную документацию, связанную с деятельностью комиссии.</w:t>
      </w:r>
    </w:p>
    <w:p w:rsidR="00A6609C" w:rsidRDefault="00A6609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5D35BB">
        <w:rPr>
          <w:rFonts w:ascii="Times New Roman" w:hAnsi="Times New Roman" w:cs="Times New Roman"/>
          <w:sz w:val="24"/>
          <w:szCs w:val="24"/>
        </w:rPr>
        <w:t>6</w:t>
      </w:r>
      <w:r>
        <w:rPr>
          <w:rFonts w:ascii="Times New Roman" w:hAnsi="Times New Roman" w:cs="Times New Roman"/>
          <w:sz w:val="24"/>
          <w:szCs w:val="24"/>
        </w:rPr>
        <w:t>. Заседание комиссии правомочны при участии в заседании не менее чем половины от общего числа ее участников.</w:t>
      </w:r>
    </w:p>
    <w:p w:rsidR="00A6609C" w:rsidRDefault="00A6609C"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5D35BB">
        <w:rPr>
          <w:rFonts w:ascii="Times New Roman" w:hAnsi="Times New Roman" w:cs="Times New Roman"/>
          <w:sz w:val="24"/>
          <w:szCs w:val="24"/>
        </w:rPr>
        <w:t>7</w:t>
      </w:r>
      <w:r>
        <w:rPr>
          <w:rFonts w:ascii="Times New Roman" w:hAnsi="Times New Roman" w:cs="Times New Roman"/>
          <w:sz w:val="24"/>
          <w:szCs w:val="24"/>
        </w:rPr>
        <w:t>. Комиссия принимает решение по рассматриваемому вопросу путем открытого голосования. Решения комиссии принимаются большинством голосов членов комиссии, участвующих в заседании. Каждый член комиссии имеет при голосовании один голос. В случае равенства голосов решающим является голос председателя комиссии.</w:t>
      </w:r>
    </w:p>
    <w:p w:rsidR="00F34351" w:rsidRDefault="00393982"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5D35BB">
        <w:rPr>
          <w:rFonts w:ascii="Times New Roman" w:hAnsi="Times New Roman" w:cs="Times New Roman"/>
          <w:sz w:val="24"/>
          <w:szCs w:val="24"/>
        </w:rPr>
        <w:t>8</w:t>
      </w:r>
      <w:r>
        <w:rPr>
          <w:rFonts w:ascii="Times New Roman" w:hAnsi="Times New Roman" w:cs="Times New Roman"/>
          <w:sz w:val="24"/>
          <w:szCs w:val="24"/>
        </w:rPr>
        <w:t>.</w:t>
      </w:r>
      <w:r w:rsidR="00F34351">
        <w:rPr>
          <w:rFonts w:ascii="Times New Roman" w:hAnsi="Times New Roman" w:cs="Times New Roman"/>
          <w:sz w:val="24"/>
          <w:szCs w:val="24"/>
        </w:rPr>
        <w:t xml:space="preserve"> Члены комиссии не вправе распространять сведения, составляющие служебную и коммерческую тайну, ставшие известными им в ходе осуществления деятельности комиссии.</w:t>
      </w:r>
    </w:p>
    <w:p w:rsidR="00F34351" w:rsidRDefault="00F34351" w:rsidP="00A173A3">
      <w:pPr>
        <w:autoSpaceDE w:val="0"/>
        <w:autoSpaceDN w:val="0"/>
        <w:adjustRightInd w:val="0"/>
        <w:spacing w:after="0" w:line="240" w:lineRule="auto"/>
        <w:ind w:firstLine="567"/>
        <w:jc w:val="center"/>
        <w:rPr>
          <w:rFonts w:ascii="Times New Roman" w:hAnsi="Times New Roman" w:cs="Times New Roman"/>
          <w:b/>
          <w:sz w:val="24"/>
          <w:szCs w:val="24"/>
        </w:rPr>
      </w:pPr>
      <w:r w:rsidRPr="00A173A3">
        <w:rPr>
          <w:rFonts w:ascii="Times New Roman" w:hAnsi="Times New Roman" w:cs="Times New Roman"/>
          <w:b/>
          <w:sz w:val="24"/>
          <w:szCs w:val="24"/>
        </w:rPr>
        <w:t>3. Условия участия в отборе</w:t>
      </w:r>
    </w:p>
    <w:p w:rsidR="00FD1A8A" w:rsidRPr="00A173A3" w:rsidRDefault="00FD1A8A" w:rsidP="00A173A3">
      <w:pPr>
        <w:autoSpaceDE w:val="0"/>
        <w:autoSpaceDN w:val="0"/>
        <w:adjustRightInd w:val="0"/>
        <w:spacing w:after="0" w:line="240" w:lineRule="auto"/>
        <w:ind w:firstLine="567"/>
        <w:jc w:val="center"/>
        <w:rPr>
          <w:rFonts w:ascii="Times New Roman" w:hAnsi="Times New Roman" w:cs="Times New Roman"/>
          <w:b/>
          <w:sz w:val="24"/>
          <w:szCs w:val="24"/>
        </w:rPr>
      </w:pPr>
    </w:p>
    <w:p w:rsidR="00E311E3" w:rsidRDefault="00F34351" w:rsidP="00E311E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К участию в отборе допускаются аудиторские организации</w:t>
      </w:r>
      <w:r w:rsidR="00747F6F">
        <w:rPr>
          <w:rFonts w:ascii="Times New Roman" w:hAnsi="Times New Roman" w:cs="Times New Roman"/>
          <w:sz w:val="24"/>
          <w:szCs w:val="24"/>
        </w:rPr>
        <w:t xml:space="preserve"> или индивидуальные аудиторы</w:t>
      </w:r>
      <w:r>
        <w:rPr>
          <w:rFonts w:ascii="Times New Roman" w:hAnsi="Times New Roman" w:cs="Times New Roman"/>
          <w:sz w:val="24"/>
          <w:szCs w:val="24"/>
        </w:rPr>
        <w:t xml:space="preserve">, </w:t>
      </w:r>
      <w:r w:rsidR="00B12A89">
        <w:rPr>
          <w:rFonts w:ascii="Times New Roman" w:hAnsi="Times New Roman" w:cs="Times New Roman"/>
          <w:sz w:val="24"/>
          <w:szCs w:val="24"/>
        </w:rPr>
        <w:t>отвечающие</w:t>
      </w:r>
      <w:r w:rsidR="00E311E3">
        <w:rPr>
          <w:rFonts w:ascii="Times New Roman" w:hAnsi="Times New Roman" w:cs="Times New Roman"/>
          <w:sz w:val="24"/>
          <w:szCs w:val="24"/>
        </w:rPr>
        <w:t xml:space="preserve"> следующим требованиям:</w:t>
      </w:r>
    </w:p>
    <w:p w:rsidR="00747F6F" w:rsidRDefault="00E311E3" w:rsidP="00747F6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47F6F">
        <w:rPr>
          <w:rFonts w:ascii="Times New Roman" w:hAnsi="Times New Roman" w:cs="Times New Roman"/>
          <w:sz w:val="24"/>
          <w:szCs w:val="24"/>
        </w:rPr>
        <w:t xml:space="preserve">предусмотренным </w:t>
      </w:r>
      <w:hyperlink r:id="rId6" w:history="1">
        <w:r w:rsidR="00747F6F" w:rsidRPr="00747F6F">
          <w:rPr>
            <w:rFonts w:ascii="Times New Roman" w:hAnsi="Times New Roman" w:cs="Times New Roman"/>
            <w:sz w:val="24"/>
            <w:szCs w:val="24"/>
          </w:rPr>
          <w:t>статьями 3</w:t>
        </w:r>
      </w:hyperlink>
      <w:r w:rsidR="00747F6F">
        <w:rPr>
          <w:rFonts w:ascii="Times New Roman" w:hAnsi="Times New Roman" w:cs="Times New Roman"/>
          <w:sz w:val="24"/>
          <w:szCs w:val="24"/>
        </w:rPr>
        <w:t xml:space="preserve">, </w:t>
      </w:r>
      <w:hyperlink r:id="rId7" w:history="1">
        <w:r w:rsidR="00747F6F" w:rsidRPr="00747F6F">
          <w:rPr>
            <w:rFonts w:ascii="Times New Roman" w:hAnsi="Times New Roman" w:cs="Times New Roman"/>
            <w:sz w:val="24"/>
            <w:szCs w:val="24"/>
          </w:rPr>
          <w:t>4</w:t>
        </w:r>
      </w:hyperlink>
      <w:r w:rsidR="00747F6F">
        <w:rPr>
          <w:rFonts w:ascii="Times New Roman" w:hAnsi="Times New Roman" w:cs="Times New Roman"/>
          <w:sz w:val="24"/>
          <w:szCs w:val="24"/>
        </w:rPr>
        <w:t xml:space="preserve">, </w:t>
      </w:r>
      <w:hyperlink r:id="rId8" w:history="1">
        <w:r w:rsidR="00747F6F" w:rsidRPr="00747F6F">
          <w:rPr>
            <w:rFonts w:ascii="Times New Roman" w:hAnsi="Times New Roman" w:cs="Times New Roman"/>
            <w:sz w:val="24"/>
            <w:szCs w:val="24"/>
          </w:rPr>
          <w:t>8</w:t>
        </w:r>
      </w:hyperlink>
      <w:r w:rsidR="00747F6F">
        <w:rPr>
          <w:rFonts w:ascii="Times New Roman" w:hAnsi="Times New Roman" w:cs="Times New Roman"/>
          <w:sz w:val="24"/>
          <w:szCs w:val="24"/>
        </w:rPr>
        <w:t xml:space="preserve">, </w:t>
      </w:r>
      <w:hyperlink r:id="rId9" w:history="1">
        <w:r w:rsidR="00747F6F" w:rsidRPr="00747F6F">
          <w:rPr>
            <w:rFonts w:ascii="Times New Roman" w:hAnsi="Times New Roman" w:cs="Times New Roman"/>
            <w:sz w:val="24"/>
            <w:szCs w:val="24"/>
          </w:rPr>
          <w:t>10</w:t>
        </w:r>
      </w:hyperlink>
      <w:r w:rsidR="00747F6F">
        <w:rPr>
          <w:rFonts w:ascii="Times New Roman" w:hAnsi="Times New Roman" w:cs="Times New Roman"/>
          <w:sz w:val="24"/>
          <w:szCs w:val="24"/>
        </w:rPr>
        <w:t xml:space="preserve">, </w:t>
      </w:r>
      <w:hyperlink r:id="rId10" w:history="1">
        <w:r w:rsidR="00747F6F" w:rsidRPr="00747F6F">
          <w:rPr>
            <w:rFonts w:ascii="Times New Roman" w:hAnsi="Times New Roman" w:cs="Times New Roman"/>
            <w:sz w:val="24"/>
            <w:szCs w:val="24"/>
          </w:rPr>
          <w:t>10.1</w:t>
        </w:r>
      </w:hyperlink>
      <w:r w:rsidR="00747F6F">
        <w:rPr>
          <w:rFonts w:ascii="Times New Roman" w:hAnsi="Times New Roman" w:cs="Times New Roman"/>
          <w:sz w:val="24"/>
          <w:szCs w:val="24"/>
        </w:rPr>
        <w:t xml:space="preserve"> и </w:t>
      </w:r>
      <w:hyperlink r:id="rId11" w:history="1">
        <w:r w:rsidR="00747F6F" w:rsidRPr="00747F6F">
          <w:rPr>
            <w:rFonts w:ascii="Times New Roman" w:hAnsi="Times New Roman" w:cs="Times New Roman"/>
            <w:sz w:val="24"/>
            <w:szCs w:val="24"/>
          </w:rPr>
          <w:t>18</w:t>
        </w:r>
      </w:hyperlink>
      <w:r w:rsidR="00747F6F">
        <w:rPr>
          <w:rFonts w:ascii="Times New Roman" w:hAnsi="Times New Roman" w:cs="Times New Roman"/>
          <w:sz w:val="24"/>
          <w:szCs w:val="24"/>
        </w:rPr>
        <w:t xml:space="preserve"> Федерального закона от 30 декабря 2008 г. № 307-ФЗ «Об аудиторской деятельности»;</w:t>
      </w:r>
    </w:p>
    <w:p w:rsidR="00747F6F" w:rsidRDefault="00747F6F" w:rsidP="00747F6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отсутствие в предусмотренном Федеральным </w:t>
      </w:r>
      <w:hyperlink r:id="rId12" w:history="1">
        <w:r w:rsidRPr="00747F6F">
          <w:rPr>
            <w:rFonts w:ascii="Times New Roman" w:hAnsi="Times New Roman" w:cs="Times New Roman"/>
            <w:sz w:val="24"/>
            <w:szCs w:val="24"/>
          </w:rPr>
          <w:t>законом</w:t>
        </w:r>
      </w:hyperlink>
      <w:r>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индивидуальном аудиторе или аудиторской </w:t>
      </w:r>
      <w:r>
        <w:rPr>
          <w:rFonts w:ascii="Times New Roman" w:hAnsi="Times New Roman" w:cs="Times New Roman"/>
          <w:sz w:val="24"/>
          <w:szCs w:val="24"/>
        </w:rPr>
        <w:lastRenderedPageBreak/>
        <w:t>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
    <w:p w:rsidR="000563FD" w:rsidRDefault="00747F6F" w:rsidP="00A97A3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5A0AE0">
        <w:rPr>
          <w:rFonts w:ascii="Times New Roman" w:hAnsi="Times New Roman" w:cs="Times New Roman"/>
          <w:sz w:val="24"/>
          <w:szCs w:val="24"/>
        </w:rPr>
        <w:t>являться членом саморегулируемой организации</w:t>
      </w:r>
      <w:r w:rsidR="00E311E3">
        <w:rPr>
          <w:rFonts w:ascii="Times New Roman" w:hAnsi="Times New Roman" w:cs="Times New Roman"/>
          <w:sz w:val="24"/>
          <w:szCs w:val="24"/>
        </w:rPr>
        <w:t>;</w:t>
      </w:r>
    </w:p>
    <w:p w:rsidR="00A173A3" w:rsidRDefault="00747F6F" w:rsidP="00A173A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173A3">
        <w:rPr>
          <w:rFonts w:ascii="Times New Roman" w:hAnsi="Times New Roman" w:cs="Times New Roman"/>
          <w:sz w:val="24"/>
          <w:szCs w:val="24"/>
        </w:rPr>
        <w:t xml:space="preserve">) </w:t>
      </w:r>
      <w:proofErr w:type="spellStart"/>
      <w:r w:rsidR="00A173A3">
        <w:rPr>
          <w:rFonts w:ascii="Times New Roman" w:hAnsi="Times New Roman" w:cs="Times New Roman"/>
          <w:sz w:val="24"/>
          <w:szCs w:val="24"/>
        </w:rPr>
        <w:t>непроведение</w:t>
      </w:r>
      <w:proofErr w:type="spellEnd"/>
      <w:r w:rsidR="00A173A3">
        <w:rPr>
          <w:rFonts w:ascii="Times New Roman" w:hAnsi="Times New Roman" w:cs="Times New Roman"/>
          <w:sz w:val="24"/>
          <w:szCs w:val="24"/>
        </w:rPr>
        <w:t xml:space="preserve"> ликвидации участника </w:t>
      </w:r>
      <w:r w:rsidR="00D26D5A">
        <w:rPr>
          <w:rFonts w:ascii="Times New Roman" w:hAnsi="Times New Roman" w:cs="Times New Roman"/>
          <w:sz w:val="24"/>
          <w:szCs w:val="24"/>
        </w:rPr>
        <w:t>отбора</w:t>
      </w:r>
      <w:r w:rsidR="00A173A3">
        <w:rPr>
          <w:rFonts w:ascii="Times New Roman" w:hAnsi="Times New Roman" w:cs="Times New Roman"/>
          <w:sz w:val="24"/>
          <w:szCs w:val="24"/>
        </w:rPr>
        <w:t xml:space="preserve"> - юридического лица и отсутствие решения арбитражного суда о признании участника </w:t>
      </w:r>
      <w:r w:rsidR="00D26D5A">
        <w:rPr>
          <w:rFonts w:ascii="Times New Roman" w:hAnsi="Times New Roman" w:cs="Times New Roman"/>
          <w:sz w:val="24"/>
          <w:szCs w:val="24"/>
        </w:rPr>
        <w:t>отбора</w:t>
      </w:r>
      <w:r w:rsidR="00A173A3">
        <w:rPr>
          <w:rFonts w:ascii="Times New Roman" w:hAnsi="Times New Roman" w:cs="Times New Roman"/>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A173A3" w:rsidRDefault="00747F6F" w:rsidP="00A173A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A173A3">
        <w:rPr>
          <w:rFonts w:ascii="Times New Roman" w:hAnsi="Times New Roman" w:cs="Times New Roman"/>
          <w:sz w:val="24"/>
          <w:szCs w:val="24"/>
        </w:rPr>
        <w:t xml:space="preserve">) </w:t>
      </w:r>
      <w:proofErr w:type="spellStart"/>
      <w:r w:rsidR="00A173A3">
        <w:rPr>
          <w:rFonts w:ascii="Times New Roman" w:hAnsi="Times New Roman" w:cs="Times New Roman"/>
          <w:sz w:val="24"/>
          <w:szCs w:val="24"/>
        </w:rPr>
        <w:t>неприостановление</w:t>
      </w:r>
      <w:proofErr w:type="spellEnd"/>
      <w:r w:rsidR="00A173A3">
        <w:rPr>
          <w:rFonts w:ascii="Times New Roman" w:hAnsi="Times New Roman" w:cs="Times New Roman"/>
          <w:sz w:val="24"/>
          <w:szCs w:val="24"/>
        </w:rPr>
        <w:t xml:space="preserve"> деятельности участника </w:t>
      </w:r>
      <w:r w:rsidR="00D26D5A">
        <w:rPr>
          <w:rFonts w:ascii="Times New Roman" w:hAnsi="Times New Roman" w:cs="Times New Roman"/>
          <w:sz w:val="24"/>
          <w:szCs w:val="24"/>
        </w:rPr>
        <w:t>отбора</w:t>
      </w:r>
      <w:r w:rsidR="00A173A3">
        <w:rPr>
          <w:rFonts w:ascii="Times New Roman" w:hAnsi="Times New Roman" w:cs="Times New Roman"/>
          <w:sz w:val="24"/>
          <w:szCs w:val="24"/>
        </w:rPr>
        <w:t xml:space="preserve"> в порядке, установленном </w:t>
      </w:r>
      <w:hyperlink r:id="rId13" w:history="1">
        <w:r w:rsidR="00A173A3" w:rsidRPr="00A173A3">
          <w:rPr>
            <w:rFonts w:ascii="Times New Roman" w:hAnsi="Times New Roman" w:cs="Times New Roman"/>
            <w:sz w:val="24"/>
            <w:szCs w:val="24"/>
          </w:rPr>
          <w:t>Кодексом</w:t>
        </w:r>
      </w:hyperlink>
      <w:r w:rsidR="00A173A3" w:rsidRPr="00A173A3">
        <w:rPr>
          <w:rFonts w:ascii="Times New Roman" w:hAnsi="Times New Roman" w:cs="Times New Roman"/>
          <w:sz w:val="24"/>
          <w:szCs w:val="24"/>
        </w:rPr>
        <w:t xml:space="preserve"> Россий</w:t>
      </w:r>
      <w:r w:rsidR="00A173A3">
        <w:rPr>
          <w:rFonts w:ascii="Times New Roman" w:hAnsi="Times New Roman" w:cs="Times New Roman"/>
          <w:sz w:val="24"/>
          <w:szCs w:val="24"/>
        </w:rPr>
        <w:t xml:space="preserve">ской Федерации об административных правонарушениях, на дату подачи заявки на участие в </w:t>
      </w:r>
      <w:r w:rsidR="00D26D5A">
        <w:rPr>
          <w:rFonts w:ascii="Times New Roman" w:hAnsi="Times New Roman" w:cs="Times New Roman"/>
          <w:sz w:val="24"/>
          <w:szCs w:val="24"/>
        </w:rPr>
        <w:t>отборе</w:t>
      </w:r>
      <w:r w:rsidR="00A173A3">
        <w:rPr>
          <w:rFonts w:ascii="Times New Roman" w:hAnsi="Times New Roman" w:cs="Times New Roman"/>
          <w:sz w:val="24"/>
          <w:szCs w:val="24"/>
        </w:rPr>
        <w:t>;</w:t>
      </w:r>
    </w:p>
    <w:p w:rsidR="00A173A3" w:rsidRDefault="00747F6F" w:rsidP="00A173A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A173A3">
        <w:rPr>
          <w:rFonts w:ascii="Times New Roman" w:hAnsi="Times New Roman" w:cs="Times New Roman"/>
          <w:sz w:val="24"/>
          <w:szCs w:val="24"/>
        </w:rPr>
        <w:t xml:space="preserve">) отсутствие у </w:t>
      </w:r>
      <w:r w:rsidR="00576FFC">
        <w:rPr>
          <w:rFonts w:ascii="Times New Roman" w:hAnsi="Times New Roman" w:cs="Times New Roman"/>
          <w:sz w:val="24"/>
          <w:szCs w:val="24"/>
        </w:rPr>
        <w:t>уча</w:t>
      </w:r>
      <w:r w:rsidR="00A173A3">
        <w:rPr>
          <w:rFonts w:ascii="Times New Roman" w:hAnsi="Times New Roman" w:cs="Times New Roman"/>
          <w:sz w:val="24"/>
          <w:szCs w:val="24"/>
        </w:rPr>
        <w:t xml:space="preserve">стника </w:t>
      </w:r>
      <w:r w:rsidR="00576FFC">
        <w:rPr>
          <w:rFonts w:ascii="Times New Roman" w:hAnsi="Times New Roman" w:cs="Times New Roman"/>
          <w:sz w:val="24"/>
          <w:szCs w:val="24"/>
        </w:rPr>
        <w:t>отбора</w:t>
      </w:r>
      <w:r w:rsidR="00A173A3">
        <w:rPr>
          <w:rFonts w:ascii="Times New Roman" w:hAnsi="Times New Roman" w:cs="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w:t>
      </w:r>
      <w:r w:rsidR="00D26D5A">
        <w:rPr>
          <w:rFonts w:ascii="Times New Roman" w:hAnsi="Times New Roman" w:cs="Times New Roman"/>
          <w:sz w:val="24"/>
          <w:szCs w:val="24"/>
        </w:rPr>
        <w:t>отбора</w:t>
      </w:r>
      <w:r w:rsidR="00A173A3">
        <w:rPr>
          <w:rFonts w:ascii="Times New Roman" w:hAnsi="Times New Roman" w:cs="Times New Roman"/>
          <w:sz w:val="24"/>
          <w:szCs w:val="24"/>
        </w:rPr>
        <w:t xml:space="preserve">, по данным бухгалтерской отчетности за последний отчетный период. Участник </w:t>
      </w:r>
      <w:r w:rsidR="00D26D5A">
        <w:rPr>
          <w:rFonts w:ascii="Times New Roman" w:hAnsi="Times New Roman" w:cs="Times New Roman"/>
          <w:sz w:val="24"/>
          <w:szCs w:val="24"/>
        </w:rPr>
        <w:t>отбора</w:t>
      </w:r>
      <w:r w:rsidR="00A173A3">
        <w:rPr>
          <w:rFonts w:ascii="Times New Roman" w:hAnsi="Times New Roman" w:cs="Times New Roman"/>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173A3" w:rsidRDefault="00747F6F" w:rsidP="00A173A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A173A3">
        <w:rPr>
          <w:rFonts w:ascii="Times New Roman" w:hAnsi="Times New Roman" w:cs="Times New Roman"/>
          <w:sz w:val="24"/>
          <w:szCs w:val="24"/>
        </w:rPr>
        <w:t xml:space="preserve">) отсутствие у участника </w:t>
      </w:r>
      <w:r w:rsidR="00D26D5A">
        <w:rPr>
          <w:rFonts w:ascii="Times New Roman" w:hAnsi="Times New Roman" w:cs="Times New Roman"/>
          <w:sz w:val="24"/>
          <w:szCs w:val="24"/>
        </w:rPr>
        <w:t>отбора</w:t>
      </w:r>
      <w:r w:rsidR="00A173A3">
        <w:rPr>
          <w:rFonts w:ascii="Times New Roman" w:hAnsi="Times New Roman" w:cs="Times New Roman"/>
          <w:sz w:val="24"/>
          <w:szCs w:val="24"/>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00D26D5A">
        <w:rPr>
          <w:rFonts w:ascii="Times New Roman" w:hAnsi="Times New Roman" w:cs="Times New Roman"/>
          <w:sz w:val="24"/>
          <w:szCs w:val="24"/>
        </w:rPr>
        <w:t>отбора</w:t>
      </w:r>
      <w:r w:rsidR="00A173A3">
        <w:rPr>
          <w:rFonts w:ascii="Times New Roman" w:hAnsi="Times New Roman" w:cs="Times New Roman"/>
          <w:sz w:val="24"/>
          <w:szCs w:val="24"/>
        </w:rPr>
        <w:t xml:space="preserve"> судимости за преступления в сфере экономики и (или) преступления, предусмотренные </w:t>
      </w:r>
      <w:hyperlink r:id="rId14" w:history="1">
        <w:r w:rsidR="00A173A3" w:rsidRPr="00A173A3">
          <w:rPr>
            <w:rFonts w:ascii="Times New Roman" w:hAnsi="Times New Roman" w:cs="Times New Roman"/>
            <w:sz w:val="24"/>
            <w:szCs w:val="24"/>
          </w:rPr>
          <w:t>статьями 289</w:t>
        </w:r>
      </w:hyperlink>
      <w:r w:rsidR="00A173A3" w:rsidRPr="00A173A3">
        <w:rPr>
          <w:rFonts w:ascii="Times New Roman" w:hAnsi="Times New Roman" w:cs="Times New Roman"/>
          <w:sz w:val="24"/>
          <w:szCs w:val="24"/>
        </w:rPr>
        <w:t xml:space="preserve">, </w:t>
      </w:r>
      <w:hyperlink r:id="rId15" w:history="1">
        <w:r w:rsidR="00A173A3" w:rsidRPr="00A173A3">
          <w:rPr>
            <w:rFonts w:ascii="Times New Roman" w:hAnsi="Times New Roman" w:cs="Times New Roman"/>
            <w:sz w:val="24"/>
            <w:szCs w:val="24"/>
          </w:rPr>
          <w:t>290</w:t>
        </w:r>
      </w:hyperlink>
      <w:r w:rsidR="00A173A3" w:rsidRPr="00A173A3">
        <w:rPr>
          <w:rFonts w:ascii="Times New Roman" w:hAnsi="Times New Roman" w:cs="Times New Roman"/>
          <w:sz w:val="24"/>
          <w:szCs w:val="24"/>
        </w:rPr>
        <w:t xml:space="preserve">, </w:t>
      </w:r>
      <w:hyperlink r:id="rId16" w:history="1">
        <w:r w:rsidR="00A173A3" w:rsidRPr="00A173A3">
          <w:rPr>
            <w:rFonts w:ascii="Times New Roman" w:hAnsi="Times New Roman" w:cs="Times New Roman"/>
            <w:sz w:val="24"/>
            <w:szCs w:val="24"/>
          </w:rPr>
          <w:t>291</w:t>
        </w:r>
      </w:hyperlink>
      <w:r w:rsidR="00A173A3" w:rsidRPr="00A173A3">
        <w:rPr>
          <w:rFonts w:ascii="Times New Roman" w:hAnsi="Times New Roman" w:cs="Times New Roman"/>
          <w:sz w:val="24"/>
          <w:szCs w:val="24"/>
        </w:rPr>
        <w:t xml:space="preserve">, </w:t>
      </w:r>
      <w:hyperlink r:id="rId17" w:history="1">
        <w:r w:rsidR="00A173A3" w:rsidRPr="00A173A3">
          <w:rPr>
            <w:rFonts w:ascii="Times New Roman" w:hAnsi="Times New Roman" w:cs="Times New Roman"/>
            <w:sz w:val="24"/>
            <w:szCs w:val="24"/>
          </w:rPr>
          <w:t>291.1</w:t>
        </w:r>
      </w:hyperlink>
      <w:r w:rsidR="00A173A3" w:rsidRPr="00A173A3">
        <w:rPr>
          <w:rFonts w:ascii="Times New Roman" w:hAnsi="Times New Roman" w:cs="Times New Roman"/>
          <w:sz w:val="24"/>
          <w:szCs w:val="24"/>
        </w:rPr>
        <w:t xml:space="preserve"> Уголовно</w:t>
      </w:r>
      <w:r w:rsidR="00A173A3">
        <w:rPr>
          <w:rFonts w:ascii="Times New Roman" w:hAnsi="Times New Roman" w:cs="Times New Roman"/>
          <w:sz w:val="24"/>
          <w:szCs w:val="24"/>
        </w:rPr>
        <w:t>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w:t>
      </w:r>
      <w:r w:rsidR="00D26D5A">
        <w:rPr>
          <w:rFonts w:ascii="Times New Roman" w:hAnsi="Times New Roman" w:cs="Times New Roman"/>
          <w:sz w:val="24"/>
          <w:szCs w:val="24"/>
        </w:rPr>
        <w:t>го</w:t>
      </w:r>
      <w:r w:rsidR="00A173A3">
        <w:rPr>
          <w:rFonts w:ascii="Times New Roman" w:hAnsi="Times New Roman" w:cs="Times New Roman"/>
          <w:sz w:val="24"/>
          <w:szCs w:val="24"/>
        </w:rPr>
        <w:t xml:space="preserve"> </w:t>
      </w:r>
      <w:r w:rsidR="00D26D5A">
        <w:rPr>
          <w:rFonts w:ascii="Times New Roman" w:hAnsi="Times New Roman" w:cs="Times New Roman"/>
          <w:sz w:val="24"/>
          <w:szCs w:val="24"/>
        </w:rPr>
        <w:t>отбора</w:t>
      </w:r>
      <w:r w:rsidR="00A173A3">
        <w:rPr>
          <w:rFonts w:ascii="Times New Roman" w:hAnsi="Times New Roman" w:cs="Times New Roman"/>
          <w:sz w:val="24"/>
          <w:szCs w:val="24"/>
        </w:rPr>
        <w:t>, и административного наказания в виде дисквалификации;</w:t>
      </w:r>
    </w:p>
    <w:p w:rsidR="00A173A3" w:rsidRDefault="00747F6F" w:rsidP="00A173A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A173A3">
        <w:rPr>
          <w:rFonts w:ascii="Times New Roman" w:hAnsi="Times New Roman" w:cs="Times New Roman"/>
          <w:sz w:val="24"/>
          <w:szCs w:val="24"/>
        </w:rPr>
        <w:t xml:space="preserve">) участник </w:t>
      </w:r>
      <w:r w:rsidR="00D26D5A">
        <w:rPr>
          <w:rFonts w:ascii="Times New Roman" w:hAnsi="Times New Roman" w:cs="Times New Roman"/>
          <w:sz w:val="24"/>
          <w:szCs w:val="24"/>
        </w:rPr>
        <w:t>отбора</w:t>
      </w:r>
      <w:r w:rsidR="00A173A3">
        <w:rPr>
          <w:rFonts w:ascii="Times New Roman" w:hAnsi="Times New Roman" w:cs="Times New Roman"/>
          <w:sz w:val="24"/>
          <w:szCs w:val="24"/>
        </w:rPr>
        <w:t xml:space="preserve"> - юридическое лицо, которое в течение двух лет до момента подачи заявки на участие в </w:t>
      </w:r>
      <w:r w:rsidR="00D26D5A">
        <w:rPr>
          <w:rFonts w:ascii="Times New Roman" w:hAnsi="Times New Roman" w:cs="Times New Roman"/>
          <w:sz w:val="24"/>
          <w:szCs w:val="24"/>
        </w:rPr>
        <w:t>отборе</w:t>
      </w:r>
      <w:r w:rsidR="00A173A3">
        <w:rPr>
          <w:rFonts w:ascii="Times New Roman" w:hAnsi="Times New Roman" w:cs="Times New Roman"/>
          <w:sz w:val="24"/>
          <w:szCs w:val="24"/>
        </w:rPr>
        <w:t xml:space="preserve"> не было привлечено к административной </w:t>
      </w:r>
      <w:r w:rsidR="00A173A3" w:rsidRPr="00A173A3">
        <w:rPr>
          <w:rFonts w:ascii="Times New Roman" w:hAnsi="Times New Roman" w:cs="Times New Roman"/>
          <w:sz w:val="24"/>
          <w:szCs w:val="24"/>
        </w:rPr>
        <w:t xml:space="preserve">ответственности за совершение административного правонарушения, предусмотренного </w:t>
      </w:r>
      <w:hyperlink r:id="rId18" w:history="1">
        <w:r w:rsidR="00A173A3" w:rsidRPr="00A173A3">
          <w:rPr>
            <w:rFonts w:ascii="Times New Roman" w:hAnsi="Times New Roman" w:cs="Times New Roman"/>
            <w:sz w:val="24"/>
            <w:szCs w:val="24"/>
          </w:rPr>
          <w:t>статьей 19.28</w:t>
        </w:r>
      </w:hyperlink>
      <w:r w:rsidR="00A173A3" w:rsidRPr="00A173A3">
        <w:rPr>
          <w:rFonts w:ascii="Times New Roman" w:hAnsi="Times New Roman" w:cs="Times New Roman"/>
          <w:sz w:val="24"/>
          <w:szCs w:val="24"/>
        </w:rPr>
        <w:t xml:space="preserve"> Кодекса Российской </w:t>
      </w:r>
      <w:r w:rsidR="00A173A3">
        <w:rPr>
          <w:rFonts w:ascii="Times New Roman" w:hAnsi="Times New Roman" w:cs="Times New Roman"/>
          <w:sz w:val="24"/>
          <w:szCs w:val="24"/>
        </w:rPr>
        <w:t>Федерации об административных правонарушениях;</w:t>
      </w:r>
    </w:p>
    <w:p w:rsidR="00A173A3" w:rsidRDefault="00E311E3" w:rsidP="00A173A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A173A3">
        <w:rPr>
          <w:rFonts w:ascii="Times New Roman" w:hAnsi="Times New Roman" w:cs="Times New Roman"/>
          <w:sz w:val="24"/>
          <w:szCs w:val="24"/>
        </w:rPr>
        <w:t xml:space="preserve">) отсутствие между участником </w:t>
      </w:r>
      <w:r w:rsidR="007105FF">
        <w:rPr>
          <w:rFonts w:ascii="Times New Roman" w:hAnsi="Times New Roman" w:cs="Times New Roman"/>
          <w:sz w:val="24"/>
          <w:szCs w:val="24"/>
        </w:rPr>
        <w:t>отбора</w:t>
      </w:r>
      <w:r w:rsidR="00A173A3">
        <w:rPr>
          <w:rFonts w:ascii="Times New Roman" w:hAnsi="Times New Roman" w:cs="Times New Roman"/>
          <w:sz w:val="24"/>
          <w:szCs w:val="24"/>
        </w:rPr>
        <w:t xml:space="preserve"> и заказчиком конфликта интересов, под которым понимаются случаи, при которых руководитель заказчика, член комиссии по осуществлению </w:t>
      </w:r>
      <w:r w:rsidR="007105FF">
        <w:rPr>
          <w:rFonts w:ascii="Times New Roman" w:hAnsi="Times New Roman" w:cs="Times New Roman"/>
          <w:sz w:val="24"/>
          <w:szCs w:val="24"/>
        </w:rPr>
        <w:t>отбора</w:t>
      </w:r>
      <w:r w:rsidR="00A173A3">
        <w:rPr>
          <w:rFonts w:ascii="Times New Roman" w:hAnsi="Times New Roman" w:cs="Times New Roman"/>
          <w:sz w:val="24"/>
          <w:szCs w:val="24"/>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с физическими лицами, в том числе зарегистрированными в качестве индивидуального предпринимателя, - участниками </w:t>
      </w:r>
      <w:r w:rsidR="007105FF">
        <w:rPr>
          <w:rFonts w:ascii="Times New Roman" w:hAnsi="Times New Roman" w:cs="Times New Roman"/>
          <w:sz w:val="24"/>
          <w:szCs w:val="24"/>
        </w:rPr>
        <w:t>отбора</w:t>
      </w:r>
      <w:r w:rsidR="00A173A3">
        <w:rPr>
          <w:rFonts w:ascii="Times New Roman" w:hAnsi="Times New Roman" w:cs="Times New Roman"/>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173A3">
        <w:rPr>
          <w:rFonts w:ascii="Times New Roman" w:hAnsi="Times New Roman" w:cs="Times New Roman"/>
          <w:sz w:val="24"/>
          <w:szCs w:val="24"/>
        </w:rPr>
        <w:t>неполнородными</w:t>
      </w:r>
      <w:proofErr w:type="spellEnd"/>
      <w:r w:rsidR="00A173A3">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173A3" w:rsidRDefault="00E311E3" w:rsidP="00A173A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A173A3">
        <w:rPr>
          <w:rFonts w:ascii="Times New Roman" w:hAnsi="Times New Roman" w:cs="Times New Roman"/>
          <w:sz w:val="24"/>
          <w:szCs w:val="24"/>
        </w:rPr>
        <w:t xml:space="preserve">) участник </w:t>
      </w:r>
      <w:r w:rsidR="002A3E2F">
        <w:rPr>
          <w:rFonts w:ascii="Times New Roman" w:hAnsi="Times New Roman" w:cs="Times New Roman"/>
          <w:sz w:val="24"/>
          <w:szCs w:val="24"/>
        </w:rPr>
        <w:t>отбора</w:t>
      </w:r>
      <w:r w:rsidR="00A173A3">
        <w:rPr>
          <w:rFonts w:ascii="Times New Roman" w:hAnsi="Times New Roman" w:cs="Times New Roman"/>
          <w:sz w:val="24"/>
          <w:szCs w:val="24"/>
        </w:rPr>
        <w:t xml:space="preserve"> не является офшорной компанией</w:t>
      </w:r>
      <w:r w:rsidR="00747F6F">
        <w:rPr>
          <w:rFonts w:ascii="Times New Roman" w:hAnsi="Times New Roman" w:cs="Times New Roman"/>
          <w:sz w:val="24"/>
          <w:szCs w:val="24"/>
        </w:rPr>
        <w:t>.</w:t>
      </w:r>
    </w:p>
    <w:p w:rsidR="007A3CB3" w:rsidRDefault="007A3CB3" w:rsidP="007A3CB3">
      <w:pPr>
        <w:pStyle w:val="HTML"/>
        <w:ind w:firstLine="540"/>
        <w:jc w:val="both"/>
        <w:rPr>
          <w:rFonts w:ascii="Times New Roman" w:eastAsia="Times New Roman" w:hAnsi="Times New Roman" w:cs="Times New Roman"/>
          <w:sz w:val="24"/>
          <w:szCs w:val="24"/>
          <w:lang w:eastAsia="ru-RU"/>
        </w:rPr>
      </w:pPr>
    </w:p>
    <w:p w:rsidR="007A3CB3" w:rsidRPr="00C16004" w:rsidRDefault="007A3CB3" w:rsidP="00C16004">
      <w:pPr>
        <w:pStyle w:val="HTML"/>
        <w:ind w:firstLine="540"/>
        <w:jc w:val="center"/>
        <w:rPr>
          <w:rFonts w:ascii="Times New Roman" w:eastAsia="Times New Roman" w:hAnsi="Times New Roman" w:cs="Times New Roman"/>
          <w:b/>
          <w:sz w:val="24"/>
          <w:szCs w:val="24"/>
          <w:lang w:eastAsia="ru-RU"/>
        </w:rPr>
      </w:pPr>
      <w:r w:rsidRPr="00C16004">
        <w:rPr>
          <w:rFonts w:ascii="Times New Roman" w:eastAsia="Times New Roman" w:hAnsi="Times New Roman" w:cs="Times New Roman"/>
          <w:b/>
          <w:sz w:val="24"/>
          <w:szCs w:val="24"/>
          <w:lang w:eastAsia="ru-RU"/>
        </w:rPr>
        <w:t>4. Порядок подготовки заявок</w:t>
      </w:r>
    </w:p>
    <w:p w:rsidR="007A3CB3" w:rsidRDefault="007A3CB3" w:rsidP="007A3CB3">
      <w:pPr>
        <w:pStyle w:val="HTML"/>
        <w:ind w:firstLine="540"/>
        <w:jc w:val="both"/>
        <w:rPr>
          <w:rFonts w:ascii="Times New Roman" w:eastAsia="Times New Roman" w:hAnsi="Times New Roman" w:cs="Times New Roman"/>
          <w:sz w:val="24"/>
          <w:szCs w:val="24"/>
          <w:lang w:eastAsia="ru-RU"/>
        </w:rPr>
      </w:pPr>
    </w:p>
    <w:p w:rsidR="00382273" w:rsidRDefault="007A3CB3" w:rsidP="007A3CB3">
      <w:pPr>
        <w:pStyle w:val="HTML"/>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4.1. Для участия в отборе аудиторские организации </w:t>
      </w:r>
      <w:r w:rsidR="00747F6F">
        <w:rPr>
          <w:rFonts w:ascii="Times New Roman" w:eastAsia="Times New Roman" w:hAnsi="Times New Roman" w:cs="Times New Roman"/>
          <w:sz w:val="24"/>
          <w:szCs w:val="24"/>
          <w:lang w:eastAsia="ru-RU"/>
        </w:rPr>
        <w:t xml:space="preserve">или индивидуальные аудиторы </w:t>
      </w:r>
      <w:r>
        <w:rPr>
          <w:rFonts w:ascii="Times New Roman" w:eastAsia="Times New Roman" w:hAnsi="Times New Roman" w:cs="Times New Roman"/>
          <w:sz w:val="24"/>
          <w:szCs w:val="24"/>
          <w:lang w:eastAsia="ru-RU"/>
        </w:rPr>
        <w:t xml:space="preserve">должны </w:t>
      </w:r>
      <w:r w:rsidR="00B12A89">
        <w:rPr>
          <w:rFonts w:ascii="Times New Roman" w:hAnsi="Times New Roman" w:cs="Times New Roman"/>
          <w:sz w:val="24"/>
          <w:szCs w:val="24"/>
        </w:rPr>
        <w:t xml:space="preserve">подать заявку на участие в отборе, согласно </w:t>
      </w:r>
      <w:r w:rsidR="00B12A89">
        <w:rPr>
          <w:rFonts w:ascii="Times New Roman" w:eastAsia="Times New Roman" w:hAnsi="Times New Roman" w:cs="Times New Roman"/>
          <w:sz w:val="24"/>
          <w:szCs w:val="24"/>
          <w:lang w:eastAsia="ru-RU"/>
        </w:rPr>
        <w:t>Приложени</w:t>
      </w:r>
      <w:r w:rsidR="00382273">
        <w:rPr>
          <w:rFonts w:ascii="Times New Roman" w:eastAsia="Times New Roman" w:hAnsi="Times New Roman" w:cs="Times New Roman"/>
          <w:sz w:val="24"/>
          <w:szCs w:val="24"/>
          <w:lang w:eastAsia="ru-RU"/>
        </w:rPr>
        <w:t>я</w:t>
      </w:r>
      <w:r w:rsidR="00B12A89">
        <w:rPr>
          <w:rFonts w:ascii="Times New Roman" w:eastAsia="Times New Roman" w:hAnsi="Times New Roman" w:cs="Times New Roman"/>
          <w:sz w:val="24"/>
          <w:szCs w:val="24"/>
          <w:lang w:eastAsia="ru-RU"/>
        </w:rPr>
        <w:t xml:space="preserve"> № 1 к настоящему Положению</w:t>
      </w:r>
      <w:r w:rsidR="00B12A89">
        <w:rPr>
          <w:rFonts w:ascii="Times New Roman" w:hAnsi="Times New Roman" w:cs="Times New Roman"/>
          <w:sz w:val="24"/>
          <w:szCs w:val="24"/>
        </w:rPr>
        <w:t>,</w:t>
      </w:r>
      <w:r w:rsidR="00382273">
        <w:rPr>
          <w:rFonts w:ascii="Times New Roman" w:hAnsi="Times New Roman" w:cs="Times New Roman"/>
          <w:sz w:val="24"/>
          <w:szCs w:val="24"/>
        </w:rPr>
        <w:t xml:space="preserve"> и надлежащим образом оформленные документы в соответствии с перечнем </w:t>
      </w:r>
      <w:r w:rsidR="00382273" w:rsidRPr="006B47FB">
        <w:rPr>
          <w:rFonts w:ascii="Times New Roman" w:hAnsi="Times New Roman" w:cs="Times New Roman"/>
          <w:sz w:val="24"/>
          <w:szCs w:val="24"/>
        </w:rPr>
        <w:t xml:space="preserve">указанным в п. 4.5 </w:t>
      </w:r>
      <w:r w:rsidR="00382273">
        <w:rPr>
          <w:rFonts w:ascii="Times New Roman" w:hAnsi="Times New Roman" w:cs="Times New Roman"/>
          <w:sz w:val="24"/>
          <w:szCs w:val="24"/>
        </w:rPr>
        <w:t>настоящего Положения</w:t>
      </w:r>
    </w:p>
    <w:p w:rsidR="007A3CB3" w:rsidRDefault="002A3E2F"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005D35BB">
        <w:rPr>
          <w:rFonts w:ascii="Times New Roman" w:eastAsia="Times New Roman" w:hAnsi="Times New Roman" w:cs="Times New Roman"/>
          <w:sz w:val="24"/>
          <w:szCs w:val="24"/>
          <w:lang w:eastAsia="ru-RU"/>
        </w:rPr>
        <w:t>Фонд</w:t>
      </w:r>
      <w:r w:rsidR="007A3CB3">
        <w:rPr>
          <w:rFonts w:ascii="Times New Roman" w:eastAsia="Times New Roman" w:hAnsi="Times New Roman" w:cs="Times New Roman"/>
          <w:sz w:val="24"/>
          <w:szCs w:val="24"/>
          <w:lang w:eastAsia="ru-RU"/>
        </w:rPr>
        <w:t xml:space="preserve"> вправе требовать от аудиторской организации </w:t>
      </w:r>
      <w:r w:rsidR="002E5223">
        <w:rPr>
          <w:rFonts w:ascii="Times New Roman" w:eastAsia="Times New Roman" w:hAnsi="Times New Roman" w:cs="Times New Roman"/>
          <w:sz w:val="24"/>
          <w:szCs w:val="24"/>
          <w:lang w:eastAsia="ru-RU"/>
        </w:rPr>
        <w:t xml:space="preserve">или индивидуального аудитора </w:t>
      </w:r>
      <w:r w:rsidR="007A3CB3">
        <w:rPr>
          <w:rFonts w:ascii="Times New Roman" w:eastAsia="Times New Roman" w:hAnsi="Times New Roman" w:cs="Times New Roman"/>
          <w:sz w:val="24"/>
          <w:szCs w:val="24"/>
          <w:lang w:eastAsia="ru-RU"/>
        </w:rPr>
        <w:t>предоставления сведений о соответствии требованиям, установленным настоящим Положением.</w:t>
      </w:r>
    </w:p>
    <w:p w:rsidR="007A3CB3" w:rsidRDefault="007A3CB3"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005D35BB">
        <w:rPr>
          <w:rFonts w:ascii="Times New Roman" w:eastAsia="Times New Roman" w:hAnsi="Times New Roman" w:cs="Times New Roman"/>
          <w:sz w:val="24"/>
          <w:szCs w:val="24"/>
          <w:lang w:eastAsia="ru-RU"/>
        </w:rPr>
        <w:t>Фонд</w:t>
      </w:r>
      <w:r>
        <w:rPr>
          <w:rFonts w:ascii="Times New Roman" w:eastAsia="Times New Roman" w:hAnsi="Times New Roman" w:cs="Times New Roman"/>
          <w:sz w:val="24"/>
          <w:szCs w:val="24"/>
          <w:lang w:eastAsia="ru-RU"/>
        </w:rPr>
        <w:t xml:space="preserve"> имеет право отстранить аудиторскую организацию </w:t>
      </w:r>
      <w:r w:rsidR="00BD4010">
        <w:rPr>
          <w:rFonts w:ascii="Times New Roman" w:eastAsia="Times New Roman" w:hAnsi="Times New Roman" w:cs="Times New Roman"/>
          <w:sz w:val="24"/>
          <w:szCs w:val="24"/>
          <w:lang w:eastAsia="ru-RU"/>
        </w:rPr>
        <w:t xml:space="preserve">или индивидуального аудитора </w:t>
      </w:r>
      <w:r>
        <w:rPr>
          <w:rFonts w:ascii="Times New Roman" w:eastAsia="Times New Roman" w:hAnsi="Times New Roman" w:cs="Times New Roman"/>
          <w:sz w:val="24"/>
          <w:szCs w:val="24"/>
          <w:lang w:eastAsia="ru-RU"/>
        </w:rPr>
        <w:t>от участия в отборе в случае предоставления аудиторской организацией</w:t>
      </w:r>
      <w:r w:rsidR="00BD4010">
        <w:rPr>
          <w:rFonts w:ascii="Times New Roman" w:eastAsia="Times New Roman" w:hAnsi="Times New Roman" w:cs="Times New Roman"/>
          <w:sz w:val="24"/>
          <w:szCs w:val="24"/>
          <w:lang w:eastAsia="ru-RU"/>
        </w:rPr>
        <w:t xml:space="preserve"> или индивидуальным аудитором</w:t>
      </w:r>
      <w:r>
        <w:rPr>
          <w:rFonts w:ascii="Times New Roman" w:eastAsia="Times New Roman" w:hAnsi="Times New Roman" w:cs="Times New Roman"/>
          <w:sz w:val="24"/>
          <w:szCs w:val="24"/>
          <w:lang w:eastAsia="ru-RU"/>
        </w:rPr>
        <w:t xml:space="preserve"> недостоверных сведений о соответствии установленным требованиям.</w:t>
      </w:r>
    </w:p>
    <w:p w:rsidR="007A3CB3" w:rsidRDefault="007A3CB3"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Заявка на участие в отборе аудиторской организацией </w:t>
      </w:r>
      <w:r w:rsidR="00BD4010">
        <w:rPr>
          <w:rFonts w:ascii="Times New Roman" w:eastAsia="Times New Roman" w:hAnsi="Times New Roman" w:cs="Times New Roman"/>
          <w:sz w:val="24"/>
          <w:szCs w:val="24"/>
          <w:lang w:eastAsia="ru-RU"/>
        </w:rPr>
        <w:t xml:space="preserve">или индивидуальным аудитором </w:t>
      </w:r>
      <w:r w:rsidR="002E5432">
        <w:rPr>
          <w:rFonts w:ascii="Times New Roman" w:eastAsia="Times New Roman" w:hAnsi="Times New Roman" w:cs="Times New Roman"/>
          <w:sz w:val="24"/>
          <w:szCs w:val="24"/>
          <w:lang w:eastAsia="ru-RU"/>
        </w:rPr>
        <w:t xml:space="preserve">может быть подана </w:t>
      </w:r>
      <w:r w:rsidR="002E5432" w:rsidRPr="002E5432">
        <w:rPr>
          <w:rFonts w:ascii="Times New Roman" w:eastAsia="Times New Roman" w:hAnsi="Times New Roman" w:cs="Times New Roman"/>
          <w:sz w:val="24"/>
          <w:szCs w:val="24"/>
          <w:lang w:eastAsia="ru-RU"/>
        </w:rPr>
        <w:t>посредством направления электронной почтой с последующим предоставлением документов на бумажном носителе в течение 10 дней</w:t>
      </w:r>
      <w:r w:rsidR="002E5432" w:rsidRPr="00BD4010">
        <w:rPr>
          <w:rFonts w:ascii="Times New Roman" w:eastAsia="Times New Roman" w:hAnsi="Times New Roman" w:cs="Times New Roman"/>
          <w:color w:val="FF0000"/>
          <w:sz w:val="24"/>
          <w:szCs w:val="24"/>
          <w:lang w:eastAsia="ru-RU"/>
        </w:rPr>
        <w:t xml:space="preserve"> </w:t>
      </w:r>
      <w:r w:rsidRPr="002E5432">
        <w:rPr>
          <w:rFonts w:ascii="Times New Roman" w:eastAsia="Times New Roman" w:hAnsi="Times New Roman" w:cs="Times New Roman"/>
          <w:sz w:val="24"/>
          <w:szCs w:val="24"/>
          <w:lang w:eastAsia="ru-RU"/>
        </w:rPr>
        <w:t xml:space="preserve">нарочно или почтовой </w:t>
      </w:r>
      <w:r w:rsidR="002E5432" w:rsidRPr="002E5432">
        <w:rPr>
          <w:rFonts w:ascii="Times New Roman" w:eastAsia="Times New Roman" w:hAnsi="Times New Roman" w:cs="Times New Roman"/>
          <w:sz w:val="24"/>
          <w:szCs w:val="24"/>
          <w:lang w:eastAsia="ru-RU"/>
        </w:rPr>
        <w:t>связью</w:t>
      </w:r>
      <w:r w:rsidRPr="002E5432">
        <w:rPr>
          <w:rFonts w:ascii="Times New Roman" w:eastAsia="Times New Roman" w:hAnsi="Times New Roman" w:cs="Times New Roman"/>
          <w:sz w:val="24"/>
          <w:szCs w:val="24"/>
          <w:lang w:eastAsia="ru-RU"/>
        </w:rPr>
        <w:t xml:space="preserve"> </w:t>
      </w:r>
      <w:r w:rsidR="006B47FB">
        <w:rPr>
          <w:rFonts w:ascii="Times New Roman" w:eastAsia="Times New Roman" w:hAnsi="Times New Roman" w:cs="Times New Roman"/>
          <w:sz w:val="24"/>
          <w:szCs w:val="24"/>
          <w:lang w:eastAsia="ru-RU"/>
        </w:rPr>
        <w:t>по месту нахождения Ф</w:t>
      </w:r>
      <w:r>
        <w:rPr>
          <w:rFonts w:ascii="Times New Roman" w:eastAsia="Times New Roman" w:hAnsi="Times New Roman" w:cs="Times New Roman"/>
          <w:sz w:val="24"/>
          <w:szCs w:val="24"/>
          <w:lang w:eastAsia="ru-RU"/>
        </w:rPr>
        <w:t>онда.</w:t>
      </w:r>
    </w:p>
    <w:p w:rsidR="007A3CB3" w:rsidRDefault="007A3CB3"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B47F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00382273">
        <w:rPr>
          <w:rFonts w:ascii="Times New Roman" w:eastAsia="Times New Roman" w:hAnsi="Times New Roman" w:cs="Times New Roman"/>
          <w:sz w:val="24"/>
          <w:szCs w:val="24"/>
          <w:lang w:eastAsia="ru-RU"/>
        </w:rPr>
        <w:t xml:space="preserve"> Для участия в отборе необходимо предоставить следующие документы</w:t>
      </w:r>
      <w:r>
        <w:rPr>
          <w:rFonts w:ascii="Times New Roman" w:eastAsia="Times New Roman" w:hAnsi="Times New Roman" w:cs="Times New Roman"/>
          <w:sz w:val="24"/>
          <w:szCs w:val="24"/>
          <w:lang w:eastAsia="ru-RU"/>
        </w:rPr>
        <w:t>:</w:t>
      </w:r>
    </w:p>
    <w:p w:rsidR="00C16004" w:rsidRDefault="00382273"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16004">
        <w:rPr>
          <w:rFonts w:ascii="Times New Roman" w:eastAsia="Times New Roman" w:hAnsi="Times New Roman" w:cs="Times New Roman"/>
          <w:sz w:val="24"/>
          <w:szCs w:val="24"/>
          <w:lang w:eastAsia="ru-RU"/>
        </w:rPr>
        <w:t>) заверенную участником копию свидетельства о государственной регистрации в качестве юридического лица или индивидуального предпринимателя;</w:t>
      </w:r>
    </w:p>
    <w:p w:rsidR="00C16004" w:rsidRDefault="00382273"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16004">
        <w:rPr>
          <w:rFonts w:ascii="Times New Roman" w:eastAsia="Times New Roman" w:hAnsi="Times New Roman" w:cs="Times New Roman"/>
          <w:sz w:val="24"/>
          <w:szCs w:val="24"/>
          <w:lang w:eastAsia="ru-RU"/>
        </w:rPr>
        <w:t>) заверенную участником копию свидетельства о постановке на учет в налоговом органе;</w:t>
      </w:r>
    </w:p>
    <w:p w:rsidR="00C16004" w:rsidRDefault="00382273"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16004">
        <w:rPr>
          <w:rFonts w:ascii="Times New Roman" w:eastAsia="Times New Roman" w:hAnsi="Times New Roman" w:cs="Times New Roman"/>
          <w:sz w:val="24"/>
          <w:szCs w:val="24"/>
          <w:lang w:eastAsia="ru-RU"/>
        </w:rPr>
        <w:t>) заверенные участником копии учредительных документов, со всеми изменениями;</w:t>
      </w:r>
    </w:p>
    <w:p w:rsidR="0032269A" w:rsidRDefault="00382273"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16004">
        <w:rPr>
          <w:rFonts w:ascii="Times New Roman" w:eastAsia="Times New Roman" w:hAnsi="Times New Roman" w:cs="Times New Roman"/>
          <w:sz w:val="24"/>
          <w:szCs w:val="24"/>
          <w:lang w:eastAsia="ru-RU"/>
        </w:rPr>
        <w:t xml:space="preserve">) </w:t>
      </w:r>
      <w:r w:rsidR="0032269A">
        <w:rPr>
          <w:rFonts w:ascii="Times New Roman" w:eastAsia="Times New Roman" w:hAnsi="Times New Roman" w:cs="Times New Roman"/>
          <w:sz w:val="24"/>
          <w:szCs w:val="24"/>
          <w:lang w:eastAsia="ru-RU"/>
        </w:rPr>
        <w:t>заверенные участником копии документов</w:t>
      </w:r>
      <w:r w:rsidR="002A3E2F">
        <w:rPr>
          <w:rFonts w:ascii="Times New Roman" w:eastAsia="Times New Roman" w:hAnsi="Times New Roman" w:cs="Times New Roman"/>
          <w:sz w:val="24"/>
          <w:szCs w:val="24"/>
          <w:lang w:eastAsia="ru-RU"/>
        </w:rPr>
        <w:t>,</w:t>
      </w:r>
      <w:r w:rsidR="0032269A">
        <w:rPr>
          <w:rFonts w:ascii="Times New Roman" w:eastAsia="Times New Roman" w:hAnsi="Times New Roman" w:cs="Times New Roman"/>
          <w:sz w:val="24"/>
          <w:szCs w:val="24"/>
          <w:lang w:eastAsia="ru-RU"/>
        </w:rPr>
        <w:t xml:space="preserve"> </w:t>
      </w:r>
      <w:r w:rsidR="002A3E2F">
        <w:rPr>
          <w:rFonts w:ascii="Times New Roman" w:eastAsia="Times New Roman" w:hAnsi="Times New Roman" w:cs="Times New Roman"/>
          <w:sz w:val="24"/>
          <w:szCs w:val="24"/>
          <w:lang w:eastAsia="ru-RU"/>
        </w:rPr>
        <w:t>п</w:t>
      </w:r>
      <w:r w:rsidR="0032269A">
        <w:rPr>
          <w:rFonts w:ascii="Times New Roman" w:eastAsia="Times New Roman" w:hAnsi="Times New Roman" w:cs="Times New Roman"/>
          <w:sz w:val="24"/>
          <w:szCs w:val="24"/>
          <w:lang w:eastAsia="ru-RU"/>
        </w:rPr>
        <w:t xml:space="preserve">одтверждающих членство аудиторской организации </w:t>
      </w:r>
      <w:r w:rsidR="006B47FB">
        <w:rPr>
          <w:rFonts w:ascii="Times New Roman" w:eastAsia="Times New Roman" w:hAnsi="Times New Roman" w:cs="Times New Roman"/>
          <w:sz w:val="24"/>
          <w:szCs w:val="24"/>
          <w:lang w:eastAsia="ru-RU"/>
        </w:rPr>
        <w:t xml:space="preserve">или индивидуального аудитора </w:t>
      </w:r>
      <w:r w:rsidR="0032269A">
        <w:rPr>
          <w:rFonts w:ascii="Times New Roman" w:eastAsia="Times New Roman" w:hAnsi="Times New Roman" w:cs="Times New Roman"/>
          <w:sz w:val="24"/>
          <w:szCs w:val="24"/>
          <w:lang w:eastAsia="ru-RU"/>
        </w:rPr>
        <w:t>в СРО;</w:t>
      </w:r>
    </w:p>
    <w:p w:rsidR="0032269A" w:rsidRDefault="00382273"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2269A">
        <w:rPr>
          <w:rFonts w:ascii="Times New Roman" w:eastAsia="Times New Roman" w:hAnsi="Times New Roman" w:cs="Times New Roman"/>
          <w:sz w:val="24"/>
          <w:szCs w:val="24"/>
          <w:lang w:eastAsia="ru-RU"/>
        </w:rPr>
        <w:t>) документы, подтверждающие полномочия лица на осуществление дей</w:t>
      </w:r>
      <w:r w:rsidR="002A3E2F">
        <w:rPr>
          <w:rFonts w:ascii="Times New Roman" w:eastAsia="Times New Roman" w:hAnsi="Times New Roman" w:cs="Times New Roman"/>
          <w:sz w:val="24"/>
          <w:szCs w:val="24"/>
          <w:lang w:eastAsia="ru-RU"/>
        </w:rPr>
        <w:t>ствий от имени участника отбора;</w:t>
      </w:r>
    </w:p>
    <w:p w:rsidR="002A3E2F" w:rsidRDefault="00382273"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A3E2F">
        <w:rPr>
          <w:rFonts w:ascii="Times New Roman" w:eastAsia="Times New Roman" w:hAnsi="Times New Roman" w:cs="Times New Roman"/>
          <w:sz w:val="24"/>
          <w:szCs w:val="24"/>
          <w:lang w:eastAsia="ru-RU"/>
        </w:rPr>
        <w:t>) с</w:t>
      </w:r>
      <w:r w:rsidR="002A3E2F" w:rsidRPr="002A3E2F">
        <w:rPr>
          <w:rFonts w:ascii="Times New Roman" w:eastAsia="Times New Roman" w:hAnsi="Times New Roman" w:cs="Times New Roman"/>
          <w:sz w:val="24"/>
          <w:szCs w:val="24"/>
          <w:lang w:eastAsia="ru-RU"/>
        </w:rPr>
        <w:t>правка территориального органа ФНС России о состоянии расчетов по налогам, сборам, взносам полученная не ранее, чем за 1 месяц до подачи документов</w:t>
      </w:r>
      <w:r w:rsidR="002A3E2F">
        <w:rPr>
          <w:rFonts w:ascii="Times New Roman" w:eastAsia="Times New Roman" w:hAnsi="Times New Roman" w:cs="Times New Roman"/>
          <w:sz w:val="24"/>
          <w:szCs w:val="24"/>
          <w:lang w:eastAsia="ru-RU"/>
        </w:rPr>
        <w:t>.</w:t>
      </w:r>
    </w:p>
    <w:p w:rsidR="006B47FB" w:rsidRDefault="00382273"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B47FB">
        <w:rPr>
          <w:rFonts w:ascii="Times New Roman" w:eastAsia="Times New Roman" w:hAnsi="Times New Roman" w:cs="Times New Roman"/>
          <w:sz w:val="24"/>
          <w:szCs w:val="24"/>
          <w:lang w:eastAsia="ru-RU"/>
        </w:rPr>
        <w:t xml:space="preserve">) </w:t>
      </w:r>
      <w:r w:rsidR="006B47FB" w:rsidRPr="006B47FB">
        <w:rPr>
          <w:rFonts w:ascii="Times New Roman" w:eastAsia="Calibri" w:hAnsi="Times New Roman" w:cs="Times New Roman"/>
          <w:sz w:val="24"/>
          <w:szCs w:val="24"/>
        </w:rPr>
        <w:t>заверенные копии квалификационных аттестатов аудиторов и копии извлечений из трудовых книжек, подтверждающие работу аудиторов в штате аудиторской организации на момент проведения конкурса</w:t>
      </w:r>
      <w:r w:rsidR="006B47FB">
        <w:rPr>
          <w:rFonts w:ascii="Times New Roman" w:eastAsia="Calibri" w:hAnsi="Times New Roman" w:cs="Times New Roman"/>
          <w:sz w:val="24"/>
          <w:szCs w:val="24"/>
        </w:rPr>
        <w:t>.</w:t>
      </w:r>
    </w:p>
    <w:p w:rsidR="0032269A" w:rsidRDefault="0032269A"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B47FB">
        <w:rPr>
          <w:rFonts w:ascii="Times New Roman" w:eastAsia="Times New Roman" w:hAnsi="Times New Roman" w:cs="Times New Roman"/>
          <w:sz w:val="24"/>
          <w:szCs w:val="24"/>
          <w:lang w:eastAsia="ru-RU"/>
        </w:rPr>
        <w:t>6</w:t>
      </w:r>
      <w:r w:rsidR="00382273">
        <w:rPr>
          <w:rFonts w:ascii="Times New Roman" w:eastAsia="Times New Roman" w:hAnsi="Times New Roman" w:cs="Times New Roman"/>
          <w:sz w:val="24"/>
          <w:szCs w:val="24"/>
          <w:lang w:eastAsia="ru-RU"/>
        </w:rPr>
        <w:t>. В</w:t>
      </w:r>
      <w:r>
        <w:rPr>
          <w:rFonts w:ascii="Times New Roman" w:eastAsia="Times New Roman" w:hAnsi="Times New Roman" w:cs="Times New Roman"/>
          <w:sz w:val="24"/>
          <w:szCs w:val="24"/>
          <w:lang w:eastAsia="ru-RU"/>
        </w:rPr>
        <w:t>се документы, представленные участниками, должны быть скреплены печатью (при наличии) и заверены подписью уполномоченного лица. Все документы в составе заявки, должны быть пронумерованы, прошиты, скреплены печатью (при наличии) и заверены подписью уполномоченного лица участника.</w:t>
      </w:r>
    </w:p>
    <w:p w:rsidR="0032269A" w:rsidRDefault="0032269A"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B47F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При подготовке заявки и документов, входящих в состав заявки, не допускается применение факсимильных подписей.</w:t>
      </w:r>
    </w:p>
    <w:p w:rsidR="0032269A" w:rsidRDefault="00356418"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B47F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В</w:t>
      </w:r>
      <w:r w:rsidR="0032269A">
        <w:rPr>
          <w:rFonts w:ascii="Times New Roman" w:eastAsia="Times New Roman" w:hAnsi="Times New Roman" w:cs="Times New Roman"/>
          <w:sz w:val="24"/>
          <w:szCs w:val="24"/>
          <w:lang w:eastAsia="ru-RU"/>
        </w:rPr>
        <w:t>се документы в составе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32269A" w:rsidRDefault="0032269A"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B47F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00356418">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редоставленные в составе заявки на участие в отборе документы не возвращаются.</w:t>
      </w:r>
    </w:p>
    <w:p w:rsidR="00356418" w:rsidRDefault="00356418"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6B47F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Аудиторская организация </w:t>
      </w:r>
      <w:r w:rsidR="006B47FB">
        <w:rPr>
          <w:rFonts w:ascii="Times New Roman" w:eastAsia="Times New Roman" w:hAnsi="Times New Roman" w:cs="Times New Roman"/>
          <w:sz w:val="24"/>
          <w:szCs w:val="24"/>
          <w:lang w:eastAsia="ru-RU"/>
        </w:rPr>
        <w:t xml:space="preserve">или индивидуальный аудитор </w:t>
      </w:r>
      <w:r>
        <w:rPr>
          <w:rFonts w:ascii="Times New Roman" w:eastAsia="Times New Roman" w:hAnsi="Times New Roman" w:cs="Times New Roman"/>
          <w:sz w:val="24"/>
          <w:szCs w:val="24"/>
          <w:lang w:eastAsia="ru-RU"/>
        </w:rPr>
        <w:t>может изменить, заменить или отозвать свою заявку на участие в отборе после ее подачи при условии, если организатор отбора получит письменное уведомление об изменении, замене или отзыве предложения до истечения установленного срока представления заявок. Никакие изменения не вносятся в заявки после истечения срока их подачи.</w:t>
      </w:r>
    </w:p>
    <w:p w:rsidR="00356418" w:rsidRDefault="00356418"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6B47F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Участник не допускается к участию в отборе в случае, если:</w:t>
      </w:r>
    </w:p>
    <w:p w:rsidR="00356418" w:rsidRDefault="00356418"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 представлены документы, указанные в пункте 4.</w:t>
      </w:r>
      <w:r w:rsidR="006B47F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настоящего Положения, либо оформлены ненадлежащим образом;</w:t>
      </w:r>
    </w:p>
    <w:p w:rsidR="00356418" w:rsidRDefault="00356418"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документах, представленных в комиссию содержаться недостоверные сведения</w:t>
      </w:r>
      <w:r w:rsidR="004D56D9">
        <w:rPr>
          <w:rFonts w:ascii="Times New Roman" w:eastAsia="Times New Roman" w:hAnsi="Times New Roman" w:cs="Times New Roman"/>
          <w:sz w:val="24"/>
          <w:szCs w:val="24"/>
          <w:lang w:eastAsia="ru-RU"/>
        </w:rPr>
        <w:t>.</w:t>
      </w:r>
    </w:p>
    <w:p w:rsidR="004D56D9" w:rsidRDefault="004D56D9" w:rsidP="007A3CB3">
      <w:pPr>
        <w:pStyle w:val="HTML"/>
        <w:ind w:firstLine="540"/>
        <w:jc w:val="both"/>
        <w:rPr>
          <w:rFonts w:ascii="Times New Roman" w:eastAsia="Times New Roman" w:hAnsi="Times New Roman" w:cs="Times New Roman"/>
          <w:sz w:val="24"/>
          <w:szCs w:val="24"/>
          <w:lang w:eastAsia="ru-RU"/>
        </w:rPr>
      </w:pPr>
    </w:p>
    <w:p w:rsidR="004D56D9" w:rsidRPr="006C69F2" w:rsidRDefault="004D56D9" w:rsidP="006C69F2">
      <w:pPr>
        <w:pStyle w:val="HTML"/>
        <w:ind w:firstLine="540"/>
        <w:jc w:val="center"/>
        <w:rPr>
          <w:rFonts w:ascii="Times New Roman" w:eastAsia="Times New Roman" w:hAnsi="Times New Roman" w:cs="Times New Roman"/>
          <w:b/>
          <w:sz w:val="24"/>
          <w:szCs w:val="24"/>
          <w:lang w:eastAsia="ru-RU"/>
        </w:rPr>
      </w:pPr>
      <w:r w:rsidRPr="006C69F2">
        <w:rPr>
          <w:rFonts w:ascii="Times New Roman" w:eastAsia="Times New Roman" w:hAnsi="Times New Roman" w:cs="Times New Roman"/>
          <w:b/>
          <w:sz w:val="24"/>
          <w:szCs w:val="24"/>
          <w:lang w:eastAsia="ru-RU"/>
        </w:rPr>
        <w:lastRenderedPageBreak/>
        <w:t>5. Порядок подачи заявки.</w:t>
      </w:r>
    </w:p>
    <w:p w:rsidR="004D56D9" w:rsidRDefault="004D56D9" w:rsidP="007A3CB3">
      <w:pPr>
        <w:pStyle w:val="HTML"/>
        <w:ind w:firstLine="540"/>
        <w:jc w:val="both"/>
        <w:rPr>
          <w:rFonts w:ascii="Times New Roman" w:eastAsia="Times New Roman" w:hAnsi="Times New Roman" w:cs="Times New Roman"/>
          <w:sz w:val="24"/>
          <w:szCs w:val="24"/>
          <w:lang w:eastAsia="ru-RU"/>
        </w:rPr>
      </w:pPr>
    </w:p>
    <w:p w:rsidR="004D56D9" w:rsidRDefault="004D56D9"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Прием заявок производится по адресу: 649000, Республика Алтай, г. Горно-Алтайск, ул. </w:t>
      </w:r>
      <w:proofErr w:type="spellStart"/>
      <w:r>
        <w:rPr>
          <w:rFonts w:ascii="Times New Roman" w:eastAsia="Times New Roman" w:hAnsi="Times New Roman" w:cs="Times New Roman"/>
          <w:sz w:val="24"/>
          <w:szCs w:val="24"/>
          <w:lang w:eastAsia="ru-RU"/>
        </w:rPr>
        <w:t>Чорос-Гуркина</w:t>
      </w:r>
      <w:proofErr w:type="spellEnd"/>
      <w:r>
        <w:rPr>
          <w:rFonts w:ascii="Times New Roman" w:eastAsia="Times New Roman" w:hAnsi="Times New Roman" w:cs="Times New Roman"/>
          <w:sz w:val="24"/>
          <w:szCs w:val="24"/>
          <w:lang w:eastAsia="ru-RU"/>
        </w:rPr>
        <w:t>, д. 27, офис 418.</w:t>
      </w:r>
    </w:p>
    <w:p w:rsidR="00A04D1E" w:rsidRDefault="005D36CD" w:rsidP="007A3CB3">
      <w:pPr>
        <w:pStyle w:val="HTM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принимаются в течение </w:t>
      </w:r>
      <w:r w:rsidRPr="005D36CD">
        <w:rPr>
          <w:rFonts w:ascii="Times New Roman" w:eastAsia="Times New Roman" w:hAnsi="Times New Roman" w:cs="Times New Roman"/>
          <w:sz w:val="24"/>
          <w:szCs w:val="24"/>
          <w:lang w:eastAsia="ru-RU"/>
        </w:rPr>
        <w:t xml:space="preserve">10 календарных дней с </w:t>
      </w:r>
      <w:r>
        <w:rPr>
          <w:rFonts w:ascii="Times New Roman" w:eastAsia="Times New Roman" w:hAnsi="Times New Roman" w:cs="Times New Roman"/>
          <w:sz w:val="24"/>
          <w:szCs w:val="24"/>
          <w:lang w:eastAsia="ru-RU"/>
        </w:rPr>
        <w:t xml:space="preserve">даты </w:t>
      </w:r>
      <w:r w:rsidRPr="005D36CD">
        <w:rPr>
          <w:rFonts w:ascii="Times New Roman" w:eastAsia="Times New Roman" w:hAnsi="Times New Roman" w:cs="Times New Roman"/>
          <w:sz w:val="24"/>
          <w:szCs w:val="24"/>
          <w:lang w:eastAsia="ru-RU"/>
        </w:rPr>
        <w:t>начала приема заявок</w:t>
      </w:r>
      <w:r>
        <w:rPr>
          <w:rFonts w:ascii="Times New Roman" w:eastAsia="Times New Roman" w:hAnsi="Times New Roman" w:cs="Times New Roman"/>
          <w:sz w:val="24"/>
          <w:szCs w:val="24"/>
          <w:lang w:eastAsia="ru-RU"/>
        </w:rPr>
        <w:t>.</w:t>
      </w:r>
    </w:p>
    <w:p w:rsidR="004D56D9" w:rsidRDefault="004D56D9" w:rsidP="007A3CB3">
      <w:pPr>
        <w:pStyle w:val="HTML"/>
        <w:ind w:firstLine="540"/>
        <w:jc w:val="both"/>
        <w:rPr>
          <w:rStyle w:val="a3"/>
          <w:rFonts w:ascii="Times New Roman" w:hAnsi="Times New Roman" w:cs="Times New Roman"/>
          <w:sz w:val="24"/>
          <w:szCs w:val="24"/>
        </w:rPr>
      </w:pPr>
      <w:r>
        <w:rPr>
          <w:rFonts w:ascii="Times New Roman" w:eastAsia="Times New Roman" w:hAnsi="Times New Roman" w:cs="Times New Roman"/>
          <w:sz w:val="24"/>
          <w:szCs w:val="24"/>
          <w:lang w:eastAsia="ru-RU"/>
        </w:rPr>
        <w:t xml:space="preserve">5.2. Сроки приема (дата, время местное) заявок и сроки окончания заявок сообщаются в извещении, публикуемом на сайте Фонда в информационно-телекоммуникационной сети Интернет по адресу </w:t>
      </w:r>
      <w:hyperlink r:id="rId19" w:history="1">
        <w:r w:rsidR="008A091F" w:rsidRPr="007F7CCF">
          <w:rPr>
            <w:rStyle w:val="a3"/>
            <w:rFonts w:ascii="Times New Roman" w:hAnsi="Times New Roman" w:cs="Times New Roman"/>
            <w:sz w:val="24"/>
            <w:szCs w:val="24"/>
            <w:lang w:val="en-US"/>
          </w:rPr>
          <w:t>www</w:t>
        </w:r>
        <w:r w:rsidR="008A091F" w:rsidRPr="007F7CCF">
          <w:rPr>
            <w:rStyle w:val="a3"/>
            <w:rFonts w:ascii="Times New Roman" w:hAnsi="Times New Roman" w:cs="Times New Roman"/>
            <w:sz w:val="24"/>
            <w:szCs w:val="24"/>
          </w:rPr>
          <w:t>.</w:t>
        </w:r>
        <w:proofErr w:type="spellStart"/>
        <w:r w:rsidR="008A091F" w:rsidRPr="007F7CCF">
          <w:rPr>
            <w:rStyle w:val="a3"/>
            <w:rFonts w:ascii="Times New Roman" w:hAnsi="Times New Roman" w:cs="Times New Roman"/>
            <w:sz w:val="24"/>
            <w:szCs w:val="24"/>
            <w:lang w:val="en-US"/>
          </w:rPr>
          <w:t>binkra</w:t>
        </w:r>
        <w:proofErr w:type="spellEnd"/>
        <w:r w:rsidR="008A091F" w:rsidRPr="007F7CCF">
          <w:rPr>
            <w:rStyle w:val="a3"/>
            <w:rFonts w:ascii="Times New Roman" w:hAnsi="Times New Roman" w:cs="Times New Roman"/>
            <w:sz w:val="24"/>
            <w:szCs w:val="24"/>
          </w:rPr>
          <w:t>.</w:t>
        </w:r>
        <w:proofErr w:type="spellStart"/>
        <w:r w:rsidR="008A091F" w:rsidRPr="007F7CCF">
          <w:rPr>
            <w:rStyle w:val="a3"/>
            <w:rFonts w:ascii="Times New Roman" w:hAnsi="Times New Roman" w:cs="Times New Roman"/>
            <w:sz w:val="24"/>
            <w:szCs w:val="24"/>
            <w:lang w:val="en-US"/>
          </w:rPr>
          <w:t>ru</w:t>
        </w:r>
        <w:proofErr w:type="spellEnd"/>
      </w:hyperlink>
      <w:r w:rsidR="008A091F">
        <w:rPr>
          <w:rStyle w:val="a3"/>
          <w:rFonts w:ascii="Times New Roman" w:hAnsi="Times New Roman" w:cs="Times New Roman"/>
          <w:sz w:val="24"/>
          <w:szCs w:val="24"/>
        </w:rPr>
        <w:t>.</w:t>
      </w:r>
    </w:p>
    <w:p w:rsidR="008A091F" w:rsidRDefault="008A091F" w:rsidP="007A3CB3">
      <w:pPr>
        <w:pStyle w:val="HTML"/>
        <w:ind w:firstLine="540"/>
        <w:jc w:val="both"/>
        <w:rPr>
          <w:rStyle w:val="a3"/>
          <w:rFonts w:ascii="Times New Roman" w:hAnsi="Times New Roman" w:cs="Times New Roman"/>
          <w:color w:val="auto"/>
          <w:sz w:val="24"/>
          <w:szCs w:val="24"/>
          <w:u w:val="none"/>
        </w:rPr>
      </w:pPr>
      <w:r w:rsidRPr="008A091F">
        <w:rPr>
          <w:rStyle w:val="a3"/>
          <w:rFonts w:ascii="Times New Roman" w:hAnsi="Times New Roman" w:cs="Times New Roman"/>
          <w:color w:val="auto"/>
          <w:sz w:val="24"/>
          <w:szCs w:val="24"/>
          <w:u w:val="none"/>
        </w:rPr>
        <w:t xml:space="preserve">5.3. </w:t>
      </w:r>
      <w:r>
        <w:rPr>
          <w:rStyle w:val="a3"/>
          <w:rFonts w:ascii="Times New Roman" w:hAnsi="Times New Roman" w:cs="Times New Roman"/>
          <w:color w:val="auto"/>
          <w:sz w:val="24"/>
          <w:szCs w:val="24"/>
          <w:u w:val="none"/>
        </w:rPr>
        <w:t>Заявки, подгото</w:t>
      </w:r>
      <w:r w:rsidR="002A3E2F">
        <w:rPr>
          <w:rStyle w:val="a3"/>
          <w:rFonts w:ascii="Times New Roman" w:hAnsi="Times New Roman" w:cs="Times New Roman"/>
          <w:color w:val="auto"/>
          <w:sz w:val="24"/>
          <w:szCs w:val="24"/>
          <w:u w:val="none"/>
        </w:rPr>
        <w:t>вленные</w:t>
      </w:r>
      <w:r>
        <w:rPr>
          <w:rStyle w:val="a3"/>
          <w:rFonts w:ascii="Times New Roman" w:hAnsi="Times New Roman" w:cs="Times New Roman"/>
          <w:color w:val="auto"/>
          <w:sz w:val="24"/>
          <w:szCs w:val="24"/>
          <w:u w:val="none"/>
        </w:rPr>
        <w:t xml:space="preserve"> аудиторскими организациями</w:t>
      </w:r>
      <w:r w:rsidR="006B47FB">
        <w:rPr>
          <w:rStyle w:val="a3"/>
          <w:rFonts w:ascii="Times New Roman" w:hAnsi="Times New Roman" w:cs="Times New Roman"/>
          <w:color w:val="auto"/>
          <w:sz w:val="24"/>
          <w:szCs w:val="24"/>
          <w:u w:val="none"/>
        </w:rPr>
        <w:t xml:space="preserve"> или индивидуальными аудиторами</w:t>
      </w:r>
      <w:r>
        <w:rPr>
          <w:rStyle w:val="a3"/>
          <w:rFonts w:ascii="Times New Roman" w:hAnsi="Times New Roman" w:cs="Times New Roman"/>
          <w:color w:val="auto"/>
          <w:sz w:val="24"/>
          <w:szCs w:val="24"/>
          <w:u w:val="none"/>
        </w:rPr>
        <w:t xml:space="preserve">, должны быть поданы </w:t>
      </w:r>
      <w:r w:rsidR="005D35BB">
        <w:rPr>
          <w:rStyle w:val="a3"/>
          <w:rFonts w:ascii="Times New Roman" w:hAnsi="Times New Roman" w:cs="Times New Roman"/>
          <w:color w:val="auto"/>
          <w:sz w:val="24"/>
          <w:szCs w:val="24"/>
          <w:u w:val="none"/>
        </w:rPr>
        <w:t>Фонду</w:t>
      </w:r>
      <w:r>
        <w:rPr>
          <w:rStyle w:val="a3"/>
          <w:rFonts w:ascii="Times New Roman" w:hAnsi="Times New Roman" w:cs="Times New Roman"/>
          <w:color w:val="auto"/>
          <w:sz w:val="24"/>
          <w:szCs w:val="24"/>
          <w:u w:val="none"/>
        </w:rPr>
        <w:t xml:space="preserve"> своевременно.</w:t>
      </w:r>
    </w:p>
    <w:p w:rsidR="002A3E2F" w:rsidRDefault="001B1334" w:rsidP="007A3CB3">
      <w:pPr>
        <w:pStyle w:val="HTML"/>
        <w:ind w:firstLine="540"/>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5.4. В</w:t>
      </w:r>
      <w:r w:rsidR="008A091F">
        <w:rPr>
          <w:rStyle w:val="a3"/>
          <w:rFonts w:ascii="Times New Roman" w:hAnsi="Times New Roman" w:cs="Times New Roman"/>
          <w:color w:val="auto"/>
          <w:sz w:val="24"/>
          <w:szCs w:val="24"/>
          <w:u w:val="none"/>
        </w:rPr>
        <w:t>се заявки на участие в отборе и изменения к ним</w:t>
      </w:r>
      <w:r w:rsidR="002A3E2F">
        <w:rPr>
          <w:rStyle w:val="a3"/>
          <w:rFonts w:ascii="Times New Roman" w:hAnsi="Times New Roman" w:cs="Times New Roman"/>
          <w:color w:val="auto"/>
          <w:sz w:val="24"/>
          <w:szCs w:val="24"/>
          <w:u w:val="none"/>
        </w:rPr>
        <w:t>,</w:t>
      </w:r>
      <w:r>
        <w:rPr>
          <w:rStyle w:val="a3"/>
          <w:rFonts w:ascii="Times New Roman" w:hAnsi="Times New Roman" w:cs="Times New Roman"/>
          <w:color w:val="auto"/>
          <w:sz w:val="24"/>
          <w:szCs w:val="24"/>
          <w:u w:val="none"/>
        </w:rPr>
        <w:t xml:space="preserve"> </w:t>
      </w:r>
      <w:r w:rsidR="002A3E2F">
        <w:rPr>
          <w:rStyle w:val="a3"/>
          <w:rFonts w:ascii="Times New Roman" w:hAnsi="Times New Roman" w:cs="Times New Roman"/>
          <w:color w:val="auto"/>
          <w:sz w:val="24"/>
          <w:szCs w:val="24"/>
          <w:u w:val="none"/>
        </w:rPr>
        <w:t>п</w:t>
      </w:r>
      <w:r>
        <w:rPr>
          <w:rStyle w:val="a3"/>
          <w:rFonts w:ascii="Times New Roman" w:hAnsi="Times New Roman" w:cs="Times New Roman"/>
          <w:color w:val="auto"/>
          <w:sz w:val="24"/>
          <w:szCs w:val="24"/>
          <w:u w:val="none"/>
        </w:rPr>
        <w:t>олученные после окончания их приема, будут отклонены и возвращены аудиторским организациям</w:t>
      </w:r>
      <w:r w:rsidR="00A04D1E">
        <w:rPr>
          <w:rStyle w:val="a3"/>
          <w:rFonts w:ascii="Times New Roman" w:hAnsi="Times New Roman" w:cs="Times New Roman"/>
          <w:color w:val="auto"/>
          <w:sz w:val="24"/>
          <w:szCs w:val="24"/>
          <w:u w:val="none"/>
        </w:rPr>
        <w:t xml:space="preserve"> или индивидуальным аудиторам</w:t>
      </w:r>
      <w:r w:rsidR="002A3E2F">
        <w:rPr>
          <w:rStyle w:val="a3"/>
          <w:rFonts w:ascii="Times New Roman" w:hAnsi="Times New Roman" w:cs="Times New Roman"/>
          <w:color w:val="auto"/>
          <w:sz w:val="24"/>
          <w:szCs w:val="24"/>
          <w:u w:val="none"/>
        </w:rPr>
        <w:t>.</w:t>
      </w:r>
    </w:p>
    <w:p w:rsidR="001B1334" w:rsidRDefault="001B1334" w:rsidP="007A3CB3">
      <w:pPr>
        <w:pStyle w:val="HTML"/>
        <w:ind w:firstLine="540"/>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5.5. Полученные заявки регистрируются Фондом, проставляется регистрационный номер, дата и время его получения.</w:t>
      </w:r>
    </w:p>
    <w:p w:rsidR="001B1334" w:rsidRDefault="001B1334" w:rsidP="007A3CB3">
      <w:pPr>
        <w:pStyle w:val="HTML"/>
        <w:ind w:firstLine="540"/>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5.6. Заявки, поступившие после истечения срока приема заявок</w:t>
      </w:r>
      <w:r w:rsidR="002A3E2F">
        <w:rPr>
          <w:rStyle w:val="a3"/>
          <w:rFonts w:ascii="Times New Roman" w:hAnsi="Times New Roman" w:cs="Times New Roman"/>
          <w:color w:val="auto"/>
          <w:sz w:val="24"/>
          <w:szCs w:val="24"/>
          <w:u w:val="none"/>
        </w:rPr>
        <w:t>,</w:t>
      </w:r>
      <w:r>
        <w:rPr>
          <w:rStyle w:val="a3"/>
          <w:rFonts w:ascii="Times New Roman" w:hAnsi="Times New Roman" w:cs="Times New Roman"/>
          <w:color w:val="auto"/>
          <w:sz w:val="24"/>
          <w:szCs w:val="24"/>
          <w:u w:val="none"/>
        </w:rPr>
        <w:t xml:space="preserve"> </w:t>
      </w:r>
      <w:r w:rsidR="002A3E2F">
        <w:rPr>
          <w:rStyle w:val="a3"/>
          <w:rFonts w:ascii="Times New Roman" w:hAnsi="Times New Roman" w:cs="Times New Roman"/>
          <w:color w:val="auto"/>
          <w:sz w:val="24"/>
          <w:szCs w:val="24"/>
          <w:u w:val="none"/>
        </w:rPr>
        <w:t>у</w:t>
      </w:r>
      <w:r>
        <w:rPr>
          <w:rStyle w:val="a3"/>
          <w:rFonts w:ascii="Times New Roman" w:hAnsi="Times New Roman" w:cs="Times New Roman"/>
          <w:color w:val="auto"/>
          <w:sz w:val="24"/>
          <w:szCs w:val="24"/>
          <w:u w:val="none"/>
        </w:rPr>
        <w:t>казанного в информационном сообщении, либо предоставленные без необходимых документов, либо поданные лицом, не уполномоченным участником на осуществление таких действий, не принимаются.</w:t>
      </w:r>
    </w:p>
    <w:p w:rsidR="00AF2C52" w:rsidRDefault="00AF2C52" w:rsidP="007A3CB3">
      <w:pPr>
        <w:pStyle w:val="HTML"/>
        <w:ind w:firstLine="540"/>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5.</w:t>
      </w:r>
      <w:r w:rsidR="00A04D1E">
        <w:rPr>
          <w:rStyle w:val="a3"/>
          <w:rFonts w:ascii="Times New Roman" w:hAnsi="Times New Roman" w:cs="Times New Roman"/>
          <w:color w:val="auto"/>
          <w:sz w:val="24"/>
          <w:szCs w:val="24"/>
          <w:u w:val="none"/>
        </w:rPr>
        <w:t>7</w:t>
      </w:r>
      <w:r>
        <w:rPr>
          <w:rStyle w:val="a3"/>
          <w:rFonts w:ascii="Times New Roman" w:hAnsi="Times New Roman" w:cs="Times New Roman"/>
          <w:color w:val="auto"/>
          <w:sz w:val="24"/>
          <w:szCs w:val="24"/>
          <w:u w:val="none"/>
        </w:rPr>
        <w:t>. Один участник имеет право подать только одну заявку.</w:t>
      </w:r>
    </w:p>
    <w:p w:rsidR="008E74EC" w:rsidRDefault="008E74EC" w:rsidP="007A3CB3">
      <w:pPr>
        <w:pStyle w:val="HTML"/>
        <w:ind w:firstLine="540"/>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5.</w:t>
      </w:r>
      <w:r w:rsidR="00A04D1E">
        <w:rPr>
          <w:rStyle w:val="a3"/>
          <w:rFonts w:ascii="Times New Roman" w:hAnsi="Times New Roman" w:cs="Times New Roman"/>
          <w:color w:val="auto"/>
          <w:sz w:val="24"/>
          <w:szCs w:val="24"/>
          <w:u w:val="none"/>
        </w:rPr>
        <w:t>8</w:t>
      </w:r>
      <w:r>
        <w:rPr>
          <w:rStyle w:val="a3"/>
          <w:rFonts w:ascii="Times New Roman" w:hAnsi="Times New Roman" w:cs="Times New Roman"/>
          <w:color w:val="auto"/>
          <w:sz w:val="24"/>
          <w:szCs w:val="24"/>
          <w:u w:val="none"/>
        </w:rPr>
        <w:t xml:space="preserve">. Участники отбора и участники, не допущенные к участию в отборе, информируются об оформлении протокола приема заявок на участие в отборе путем размещения информации на сайте организатора отбора в информационно-телекоммуникационной сети «Интернет» по адресу </w:t>
      </w:r>
      <w:hyperlink r:id="rId20" w:history="1">
        <w:r w:rsidRPr="007F7CCF">
          <w:rPr>
            <w:rStyle w:val="a3"/>
            <w:rFonts w:ascii="Times New Roman" w:hAnsi="Times New Roman" w:cs="Times New Roman"/>
            <w:sz w:val="24"/>
            <w:szCs w:val="24"/>
            <w:lang w:val="en-US"/>
          </w:rPr>
          <w:t>www</w:t>
        </w:r>
        <w:r w:rsidRPr="007F7CCF">
          <w:rPr>
            <w:rStyle w:val="a3"/>
            <w:rFonts w:ascii="Times New Roman" w:hAnsi="Times New Roman" w:cs="Times New Roman"/>
            <w:sz w:val="24"/>
            <w:szCs w:val="24"/>
          </w:rPr>
          <w:t>.</w:t>
        </w:r>
        <w:proofErr w:type="spellStart"/>
        <w:r w:rsidRPr="007F7CCF">
          <w:rPr>
            <w:rStyle w:val="a3"/>
            <w:rFonts w:ascii="Times New Roman" w:hAnsi="Times New Roman" w:cs="Times New Roman"/>
            <w:sz w:val="24"/>
            <w:szCs w:val="24"/>
            <w:lang w:val="en-US"/>
          </w:rPr>
          <w:t>binkra</w:t>
        </w:r>
        <w:proofErr w:type="spellEnd"/>
        <w:r w:rsidRPr="007F7CCF">
          <w:rPr>
            <w:rStyle w:val="a3"/>
            <w:rFonts w:ascii="Times New Roman" w:hAnsi="Times New Roman" w:cs="Times New Roman"/>
            <w:sz w:val="24"/>
            <w:szCs w:val="24"/>
          </w:rPr>
          <w:t>.</w:t>
        </w:r>
        <w:proofErr w:type="spellStart"/>
        <w:r w:rsidRPr="007F7CCF">
          <w:rPr>
            <w:rStyle w:val="a3"/>
            <w:rFonts w:ascii="Times New Roman" w:hAnsi="Times New Roman" w:cs="Times New Roman"/>
            <w:sz w:val="24"/>
            <w:szCs w:val="24"/>
            <w:lang w:val="en-US"/>
          </w:rPr>
          <w:t>ru</w:t>
        </w:r>
        <w:proofErr w:type="spellEnd"/>
      </w:hyperlink>
      <w:r>
        <w:rPr>
          <w:rStyle w:val="a3"/>
          <w:rFonts w:ascii="Times New Roman" w:hAnsi="Times New Roman" w:cs="Times New Roman"/>
          <w:sz w:val="24"/>
          <w:szCs w:val="24"/>
        </w:rPr>
        <w:t>.</w:t>
      </w:r>
    </w:p>
    <w:p w:rsidR="00AF2C52" w:rsidRDefault="00AF2C52" w:rsidP="007A3CB3">
      <w:pPr>
        <w:pStyle w:val="HTML"/>
        <w:ind w:firstLine="540"/>
        <w:jc w:val="both"/>
        <w:rPr>
          <w:rStyle w:val="a3"/>
          <w:rFonts w:ascii="Times New Roman" w:hAnsi="Times New Roman" w:cs="Times New Roman"/>
          <w:color w:val="auto"/>
          <w:sz w:val="24"/>
          <w:szCs w:val="24"/>
          <w:u w:val="none"/>
        </w:rPr>
      </w:pPr>
    </w:p>
    <w:p w:rsidR="008E74EC" w:rsidRPr="00166BC7" w:rsidRDefault="008E74EC" w:rsidP="006C69F2">
      <w:pPr>
        <w:pStyle w:val="HTML"/>
        <w:ind w:firstLine="540"/>
        <w:jc w:val="center"/>
        <w:rPr>
          <w:rStyle w:val="a3"/>
          <w:rFonts w:ascii="Times New Roman" w:hAnsi="Times New Roman" w:cs="Times New Roman"/>
          <w:b/>
          <w:color w:val="auto"/>
          <w:sz w:val="24"/>
          <w:szCs w:val="24"/>
          <w:u w:val="none"/>
        </w:rPr>
      </w:pPr>
      <w:r w:rsidRPr="00166BC7">
        <w:rPr>
          <w:rStyle w:val="a3"/>
          <w:rFonts w:ascii="Times New Roman" w:hAnsi="Times New Roman" w:cs="Times New Roman"/>
          <w:b/>
          <w:color w:val="auto"/>
          <w:sz w:val="24"/>
          <w:szCs w:val="24"/>
          <w:u w:val="none"/>
        </w:rPr>
        <w:t>6. Порядок рассмотрения</w:t>
      </w:r>
      <w:r w:rsidR="005D35BB">
        <w:rPr>
          <w:rStyle w:val="a3"/>
          <w:rFonts w:ascii="Times New Roman" w:hAnsi="Times New Roman" w:cs="Times New Roman"/>
          <w:b/>
          <w:color w:val="auto"/>
          <w:sz w:val="24"/>
          <w:szCs w:val="24"/>
          <w:u w:val="none"/>
        </w:rPr>
        <w:t xml:space="preserve"> заявок</w:t>
      </w:r>
      <w:r w:rsidRPr="00166BC7">
        <w:rPr>
          <w:rStyle w:val="a3"/>
          <w:rFonts w:ascii="Times New Roman" w:hAnsi="Times New Roman" w:cs="Times New Roman"/>
          <w:b/>
          <w:color w:val="auto"/>
          <w:sz w:val="24"/>
          <w:szCs w:val="24"/>
          <w:u w:val="none"/>
        </w:rPr>
        <w:t>.</w:t>
      </w:r>
    </w:p>
    <w:p w:rsidR="008E74EC" w:rsidRDefault="008E74EC" w:rsidP="007A3CB3">
      <w:pPr>
        <w:pStyle w:val="HTML"/>
        <w:ind w:firstLine="540"/>
        <w:jc w:val="both"/>
        <w:rPr>
          <w:rStyle w:val="a3"/>
          <w:rFonts w:ascii="Times New Roman" w:hAnsi="Times New Roman" w:cs="Times New Roman"/>
          <w:color w:val="auto"/>
          <w:sz w:val="24"/>
          <w:szCs w:val="24"/>
          <w:u w:val="none"/>
        </w:rPr>
      </w:pPr>
    </w:p>
    <w:p w:rsidR="008508A7" w:rsidRDefault="008508A7" w:rsidP="00A628E8">
      <w:pPr>
        <w:pStyle w:val="HTML"/>
        <w:ind w:firstLine="567"/>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6.1. При проведении отбора должны быть рассмотрены заявки всех участников отбора.</w:t>
      </w:r>
    </w:p>
    <w:p w:rsidR="00A628E8" w:rsidRDefault="00A628E8" w:rsidP="00A628E8">
      <w:pPr>
        <w:autoSpaceDE w:val="0"/>
        <w:autoSpaceDN w:val="0"/>
        <w:adjustRightInd w:val="0"/>
        <w:spacing w:after="0" w:line="240" w:lineRule="auto"/>
        <w:ind w:firstLine="567"/>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6.2</w:t>
      </w:r>
      <w:r w:rsidR="008508A7">
        <w:rPr>
          <w:rStyle w:val="a3"/>
          <w:rFonts w:ascii="Times New Roman" w:hAnsi="Times New Roman" w:cs="Times New Roman"/>
          <w:color w:val="auto"/>
          <w:sz w:val="24"/>
          <w:szCs w:val="24"/>
          <w:u w:val="none"/>
        </w:rPr>
        <w:t xml:space="preserve">. </w:t>
      </w:r>
      <w:r>
        <w:rPr>
          <w:rStyle w:val="a3"/>
          <w:rFonts w:ascii="Times New Roman" w:hAnsi="Times New Roman" w:cs="Times New Roman"/>
          <w:color w:val="auto"/>
          <w:sz w:val="24"/>
          <w:szCs w:val="24"/>
          <w:u w:val="none"/>
        </w:rPr>
        <w:t>Участники отбора и их представители не могут присутствовать в заседании комиссии.</w:t>
      </w:r>
    </w:p>
    <w:p w:rsidR="00A628E8" w:rsidRDefault="00A628E8" w:rsidP="00A628E8">
      <w:pPr>
        <w:autoSpaceDE w:val="0"/>
        <w:autoSpaceDN w:val="0"/>
        <w:adjustRightInd w:val="0"/>
        <w:spacing w:after="0" w:line="240" w:lineRule="auto"/>
        <w:ind w:firstLine="567"/>
        <w:jc w:val="both"/>
        <w:rPr>
          <w:rFonts w:ascii="Times New Roman" w:hAnsi="Times New Roman" w:cs="Times New Roman"/>
          <w:sz w:val="24"/>
          <w:szCs w:val="24"/>
        </w:rPr>
      </w:pPr>
      <w:r>
        <w:rPr>
          <w:rStyle w:val="a3"/>
          <w:rFonts w:ascii="Times New Roman" w:hAnsi="Times New Roman" w:cs="Times New Roman"/>
          <w:color w:val="auto"/>
          <w:sz w:val="24"/>
          <w:szCs w:val="24"/>
          <w:u w:val="none"/>
        </w:rPr>
        <w:t>6.3 К</w:t>
      </w:r>
      <w:r>
        <w:rPr>
          <w:rFonts w:ascii="Times New Roman" w:hAnsi="Times New Roman" w:cs="Times New Roman"/>
          <w:sz w:val="24"/>
          <w:szCs w:val="24"/>
        </w:rPr>
        <w:t>омиссия рассматривает заявки на участников отбора на соответствие требованиям, установленным п</w:t>
      </w:r>
      <w:r w:rsidR="005D35BB">
        <w:rPr>
          <w:rFonts w:ascii="Times New Roman" w:hAnsi="Times New Roman" w:cs="Times New Roman"/>
          <w:sz w:val="24"/>
          <w:szCs w:val="24"/>
        </w:rPr>
        <w:t>унктом</w:t>
      </w:r>
      <w:r>
        <w:rPr>
          <w:rFonts w:ascii="Times New Roman" w:hAnsi="Times New Roman" w:cs="Times New Roman"/>
          <w:sz w:val="24"/>
          <w:szCs w:val="24"/>
        </w:rPr>
        <w:t xml:space="preserve"> 3.1 настоящего Положения.</w:t>
      </w:r>
    </w:p>
    <w:p w:rsidR="00A628E8" w:rsidRDefault="00A628E8" w:rsidP="00A628E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Срок рассмотрения заявок на участие в конкурсе не может превышать </w:t>
      </w:r>
      <w:r w:rsidR="008E1AB6">
        <w:rPr>
          <w:rFonts w:ascii="Times New Roman" w:hAnsi="Times New Roman" w:cs="Times New Roman"/>
          <w:sz w:val="24"/>
          <w:szCs w:val="24"/>
        </w:rPr>
        <w:t>7</w:t>
      </w:r>
      <w:r w:rsidRPr="00A628E8">
        <w:rPr>
          <w:rFonts w:ascii="Times New Roman" w:hAnsi="Times New Roman" w:cs="Times New Roman"/>
          <w:sz w:val="24"/>
          <w:szCs w:val="24"/>
        </w:rPr>
        <w:t xml:space="preserve"> (</w:t>
      </w:r>
      <w:r w:rsidR="008E1AB6">
        <w:rPr>
          <w:rFonts w:ascii="Times New Roman" w:hAnsi="Times New Roman" w:cs="Times New Roman"/>
          <w:sz w:val="24"/>
          <w:szCs w:val="24"/>
        </w:rPr>
        <w:t>семи</w:t>
      </w:r>
      <w:r w:rsidRPr="00A628E8">
        <w:rPr>
          <w:rFonts w:ascii="Times New Roman" w:hAnsi="Times New Roman" w:cs="Times New Roman"/>
          <w:sz w:val="24"/>
          <w:szCs w:val="24"/>
        </w:rPr>
        <w:t xml:space="preserve">) </w:t>
      </w:r>
      <w:r w:rsidR="00854268" w:rsidRPr="008927FC">
        <w:rPr>
          <w:rFonts w:ascii="Times New Roman" w:hAnsi="Times New Roman" w:cs="Times New Roman"/>
          <w:sz w:val="24"/>
          <w:szCs w:val="24"/>
        </w:rPr>
        <w:t>рабочи</w:t>
      </w:r>
      <w:r w:rsidR="008927FC" w:rsidRPr="008927FC">
        <w:rPr>
          <w:rFonts w:ascii="Times New Roman" w:hAnsi="Times New Roman" w:cs="Times New Roman"/>
          <w:sz w:val="24"/>
          <w:szCs w:val="24"/>
        </w:rPr>
        <w:t>х</w:t>
      </w:r>
      <w:r w:rsidR="00854268" w:rsidRPr="008927FC">
        <w:rPr>
          <w:rFonts w:ascii="Times New Roman" w:hAnsi="Times New Roman" w:cs="Times New Roman"/>
          <w:sz w:val="24"/>
          <w:szCs w:val="24"/>
        </w:rPr>
        <w:t xml:space="preserve"> дн</w:t>
      </w:r>
      <w:r w:rsidR="008927FC" w:rsidRPr="008927FC">
        <w:rPr>
          <w:rFonts w:ascii="Times New Roman" w:hAnsi="Times New Roman" w:cs="Times New Roman"/>
          <w:sz w:val="24"/>
          <w:szCs w:val="24"/>
        </w:rPr>
        <w:t>ей</w:t>
      </w:r>
      <w:r w:rsidR="00854268" w:rsidRPr="008927FC">
        <w:rPr>
          <w:rFonts w:ascii="Times New Roman" w:hAnsi="Times New Roman" w:cs="Times New Roman"/>
          <w:sz w:val="24"/>
          <w:szCs w:val="24"/>
        </w:rPr>
        <w:t xml:space="preserve"> </w:t>
      </w:r>
      <w:r w:rsidRPr="00A628E8">
        <w:rPr>
          <w:rFonts w:ascii="Times New Roman" w:hAnsi="Times New Roman" w:cs="Times New Roman"/>
          <w:sz w:val="24"/>
          <w:szCs w:val="24"/>
        </w:rPr>
        <w:t>с момента окончания срока подачи заявок</w:t>
      </w:r>
      <w:r>
        <w:rPr>
          <w:rFonts w:ascii="Times New Roman" w:hAnsi="Times New Roman" w:cs="Times New Roman"/>
          <w:sz w:val="24"/>
          <w:szCs w:val="24"/>
        </w:rPr>
        <w:t>.</w:t>
      </w:r>
    </w:p>
    <w:p w:rsidR="00166BC7" w:rsidRDefault="00A628E8" w:rsidP="007A3CB3">
      <w:pPr>
        <w:pStyle w:val="HTML"/>
        <w:ind w:firstLine="540"/>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6</w:t>
      </w:r>
      <w:r w:rsidR="008508A7">
        <w:rPr>
          <w:rStyle w:val="a3"/>
          <w:rFonts w:ascii="Times New Roman" w:hAnsi="Times New Roman" w:cs="Times New Roman"/>
          <w:color w:val="auto"/>
          <w:sz w:val="24"/>
          <w:szCs w:val="24"/>
          <w:u w:val="none"/>
        </w:rPr>
        <w:t xml:space="preserve">.4. </w:t>
      </w:r>
      <w:r w:rsidR="00166BC7">
        <w:rPr>
          <w:rStyle w:val="a3"/>
          <w:rFonts w:ascii="Times New Roman" w:hAnsi="Times New Roman" w:cs="Times New Roman"/>
          <w:color w:val="auto"/>
          <w:sz w:val="24"/>
          <w:szCs w:val="24"/>
          <w:u w:val="none"/>
        </w:rPr>
        <w:t>По итогам отбора комиссия определяет одного победителя, предложившего наименьшую стоимость проведения аудиторской проверки.</w:t>
      </w:r>
    </w:p>
    <w:p w:rsidR="00F12AB3" w:rsidRDefault="002D2E18" w:rsidP="007A3CB3">
      <w:pPr>
        <w:pStyle w:val="HTML"/>
        <w:ind w:firstLine="540"/>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6.</w:t>
      </w:r>
      <w:r w:rsidR="00166BC7">
        <w:rPr>
          <w:rStyle w:val="a3"/>
          <w:rFonts w:ascii="Times New Roman" w:hAnsi="Times New Roman" w:cs="Times New Roman"/>
          <w:color w:val="auto"/>
          <w:sz w:val="24"/>
          <w:szCs w:val="24"/>
          <w:u w:val="none"/>
        </w:rPr>
        <w:t>5</w:t>
      </w:r>
      <w:r>
        <w:rPr>
          <w:rStyle w:val="a3"/>
          <w:rFonts w:ascii="Times New Roman" w:hAnsi="Times New Roman" w:cs="Times New Roman"/>
          <w:color w:val="auto"/>
          <w:sz w:val="24"/>
          <w:szCs w:val="24"/>
          <w:u w:val="none"/>
        </w:rPr>
        <w:t xml:space="preserve">. </w:t>
      </w:r>
      <w:r w:rsidR="006C69F2">
        <w:rPr>
          <w:rStyle w:val="a3"/>
          <w:rFonts w:ascii="Times New Roman" w:hAnsi="Times New Roman" w:cs="Times New Roman"/>
          <w:color w:val="auto"/>
          <w:sz w:val="24"/>
          <w:szCs w:val="24"/>
          <w:u w:val="none"/>
        </w:rPr>
        <w:t>Р</w:t>
      </w:r>
      <w:r>
        <w:rPr>
          <w:rStyle w:val="a3"/>
          <w:rFonts w:ascii="Times New Roman" w:hAnsi="Times New Roman" w:cs="Times New Roman"/>
          <w:color w:val="auto"/>
          <w:sz w:val="24"/>
          <w:szCs w:val="24"/>
          <w:u w:val="none"/>
        </w:rPr>
        <w:t>ешение комиссии оформляется протокол</w:t>
      </w:r>
      <w:r w:rsidR="00166BC7">
        <w:rPr>
          <w:rStyle w:val="a3"/>
          <w:rFonts w:ascii="Times New Roman" w:hAnsi="Times New Roman" w:cs="Times New Roman"/>
          <w:color w:val="auto"/>
          <w:sz w:val="24"/>
          <w:szCs w:val="24"/>
          <w:u w:val="none"/>
        </w:rPr>
        <w:t>ом</w:t>
      </w:r>
      <w:r>
        <w:rPr>
          <w:rStyle w:val="a3"/>
          <w:rFonts w:ascii="Times New Roman" w:hAnsi="Times New Roman" w:cs="Times New Roman"/>
          <w:color w:val="auto"/>
          <w:sz w:val="24"/>
          <w:szCs w:val="24"/>
          <w:u w:val="none"/>
        </w:rPr>
        <w:t>.</w:t>
      </w:r>
      <w:r w:rsidR="00166BC7">
        <w:rPr>
          <w:rStyle w:val="a3"/>
          <w:rFonts w:ascii="Times New Roman" w:hAnsi="Times New Roman" w:cs="Times New Roman"/>
          <w:color w:val="auto"/>
          <w:sz w:val="24"/>
          <w:szCs w:val="24"/>
          <w:u w:val="none"/>
        </w:rPr>
        <w:t xml:space="preserve"> </w:t>
      </w:r>
      <w:r w:rsidR="006A183D">
        <w:rPr>
          <w:rStyle w:val="a3"/>
          <w:rFonts w:ascii="Times New Roman" w:hAnsi="Times New Roman" w:cs="Times New Roman"/>
          <w:color w:val="auto"/>
          <w:sz w:val="24"/>
          <w:szCs w:val="24"/>
          <w:u w:val="none"/>
        </w:rPr>
        <w:t>П</w:t>
      </w:r>
      <w:r w:rsidR="00F12AB3">
        <w:rPr>
          <w:rStyle w:val="a3"/>
          <w:rFonts w:ascii="Times New Roman" w:hAnsi="Times New Roman" w:cs="Times New Roman"/>
          <w:color w:val="auto"/>
          <w:sz w:val="24"/>
          <w:szCs w:val="24"/>
          <w:u w:val="none"/>
        </w:rPr>
        <w:t>р</w:t>
      </w:r>
      <w:r w:rsidR="006A183D">
        <w:rPr>
          <w:rStyle w:val="a3"/>
          <w:rFonts w:ascii="Times New Roman" w:hAnsi="Times New Roman" w:cs="Times New Roman"/>
          <w:color w:val="auto"/>
          <w:sz w:val="24"/>
          <w:szCs w:val="24"/>
          <w:u w:val="none"/>
        </w:rPr>
        <w:t xml:space="preserve">отокол об итогах отбора подписывается </w:t>
      </w:r>
      <w:r w:rsidR="003466EB">
        <w:rPr>
          <w:rFonts w:ascii="Times New Roman" w:hAnsi="Times New Roman" w:cs="Times New Roman"/>
          <w:sz w:val="24"/>
          <w:szCs w:val="24"/>
        </w:rPr>
        <w:t>членами комиссии, присутствующими на заседании комиссии,</w:t>
      </w:r>
      <w:r w:rsidR="00F12AB3">
        <w:rPr>
          <w:rStyle w:val="a3"/>
          <w:rFonts w:ascii="Times New Roman" w:hAnsi="Times New Roman" w:cs="Times New Roman"/>
          <w:color w:val="auto"/>
          <w:sz w:val="24"/>
          <w:szCs w:val="24"/>
          <w:u w:val="none"/>
        </w:rPr>
        <w:t xml:space="preserve"> в течении </w:t>
      </w:r>
      <w:r w:rsidR="00166BC7">
        <w:rPr>
          <w:rStyle w:val="a3"/>
          <w:rFonts w:ascii="Times New Roman" w:hAnsi="Times New Roman" w:cs="Times New Roman"/>
          <w:color w:val="auto"/>
          <w:sz w:val="24"/>
          <w:szCs w:val="24"/>
          <w:u w:val="none"/>
        </w:rPr>
        <w:t>3</w:t>
      </w:r>
      <w:r w:rsidR="00F12AB3">
        <w:rPr>
          <w:rStyle w:val="a3"/>
          <w:rFonts w:ascii="Times New Roman" w:hAnsi="Times New Roman" w:cs="Times New Roman"/>
          <w:color w:val="auto"/>
          <w:sz w:val="24"/>
          <w:szCs w:val="24"/>
          <w:u w:val="none"/>
        </w:rPr>
        <w:t xml:space="preserve"> (</w:t>
      </w:r>
      <w:r w:rsidR="00166BC7">
        <w:rPr>
          <w:rStyle w:val="a3"/>
          <w:rFonts w:ascii="Times New Roman" w:hAnsi="Times New Roman" w:cs="Times New Roman"/>
          <w:color w:val="auto"/>
          <w:sz w:val="24"/>
          <w:szCs w:val="24"/>
          <w:u w:val="none"/>
        </w:rPr>
        <w:t>трех</w:t>
      </w:r>
      <w:r w:rsidR="00F12AB3">
        <w:rPr>
          <w:rStyle w:val="a3"/>
          <w:rFonts w:ascii="Times New Roman" w:hAnsi="Times New Roman" w:cs="Times New Roman"/>
          <w:color w:val="auto"/>
          <w:sz w:val="24"/>
          <w:szCs w:val="24"/>
          <w:u w:val="none"/>
        </w:rPr>
        <w:t>) рабочих дней с момента проведения заседания комиссии.</w:t>
      </w:r>
    </w:p>
    <w:p w:rsidR="003466EB" w:rsidRDefault="003466EB" w:rsidP="003466E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 хранится по месту нахождения Фонда.</w:t>
      </w:r>
    </w:p>
    <w:p w:rsidR="002D2E18" w:rsidRDefault="00F12AB3" w:rsidP="007A3CB3">
      <w:pPr>
        <w:pStyle w:val="HTML"/>
        <w:ind w:firstLine="540"/>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6.</w:t>
      </w:r>
      <w:r w:rsidR="00166BC7">
        <w:rPr>
          <w:rStyle w:val="a3"/>
          <w:rFonts w:ascii="Times New Roman" w:hAnsi="Times New Roman" w:cs="Times New Roman"/>
          <w:color w:val="auto"/>
          <w:sz w:val="24"/>
          <w:szCs w:val="24"/>
          <w:u w:val="none"/>
        </w:rPr>
        <w:t>6</w:t>
      </w:r>
      <w:r>
        <w:rPr>
          <w:rStyle w:val="a3"/>
          <w:rFonts w:ascii="Times New Roman" w:hAnsi="Times New Roman" w:cs="Times New Roman"/>
          <w:color w:val="auto"/>
          <w:sz w:val="24"/>
          <w:szCs w:val="24"/>
          <w:u w:val="none"/>
        </w:rPr>
        <w:t xml:space="preserve">. Информация об итогах отбора в течении 5 (пяти) рабочих дней с момента подписания протокола размещается на сайте организатора отбора в информационно-телекоммуникационной сети «Интернет» по адресу </w:t>
      </w:r>
      <w:hyperlink r:id="rId21" w:history="1">
        <w:r w:rsidRPr="007F7CCF">
          <w:rPr>
            <w:rStyle w:val="a3"/>
            <w:rFonts w:ascii="Times New Roman" w:hAnsi="Times New Roman" w:cs="Times New Roman"/>
            <w:sz w:val="24"/>
            <w:szCs w:val="24"/>
            <w:lang w:val="en-US"/>
          </w:rPr>
          <w:t>www</w:t>
        </w:r>
        <w:r w:rsidRPr="007F7CCF">
          <w:rPr>
            <w:rStyle w:val="a3"/>
            <w:rFonts w:ascii="Times New Roman" w:hAnsi="Times New Roman" w:cs="Times New Roman"/>
            <w:sz w:val="24"/>
            <w:szCs w:val="24"/>
          </w:rPr>
          <w:t>.</w:t>
        </w:r>
        <w:proofErr w:type="spellStart"/>
        <w:r w:rsidRPr="007F7CCF">
          <w:rPr>
            <w:rStyle w:val="a3"/>
            <w:rFonts w:ascii="Times New Roman" w:hAnsi="Times New Roman" w:cs="Times New Roman"/>
            <w:sz w:val="24"/>
            <w:szCs w:val="24"/>
            <w:lang w:val="en-US"/>
          </w:rPr>
          <w:t>binkra</w:t>
        </w:r>
        <w:proofErr w:type="spellEnd"/>
        <w:r w:rsidRPr="007F7CCF">
          <w:rPr>
            <w:rStyle w:val="a3"/>
            <w:rFonts w:ascii="Times New Roman" w:hAnsi="Times New Roman" w:cs="Times New Roman"/>
            <w:sz w:val="24"/>
            <w:szCs w:val="24"/>
          </w:rPr>
          <w:t>.</w:t>
        </w:r>
        <w:proofErr w:type="spellStart"/>
        <w:r w:rsidRPr="007F7CCF">
          <w:rPr>
            <w:rStyle w:val="a3"/>
            <w:rFonts w:ascii="Times New Roman" w:hAnsi="Times New Roman" w:cs="Times New Roman"/>
            <w:sz w:val="24"/>
            <w:szCs w:val="24"/>
            <w:lang w:val="en-US"/>
          </w:rPr>
          <w:t>ru</w:t>
        </w:r>
        <w:proofErr w:type="spellEnd"/>
      </w:hyperlink>
      <w:r>
        <w:rPr>
          <w:rStyle w:val="a3"/>
          <w:rFonts w:ascii="Times New Roman" w:hAnsi="Times New Roman" w:cs="Times New Roman"/>
          <w:sz w:val="24"/>
          <w:szCs w:val="24"/>
        </w:rPr>
        <w:t>.</w:t>
      </w:r>
      <w:r w:rsidR="002D2E18">
        <w:rPr>
          <w:rStyle w:val="a3"/>
          <w:rFonts w:ascii="Times New Roman" w:hAnsi="Times New Roman" w:cs="Times New Roman"/>
          <w:color w:val="auto"/>
          <w:sz w:val="24"/>
          <w:szCs w:val="24"/>
          <w:u w:val="none"/>
        </w:rPr>
        <w:t xml:space="preserve">  </w:t>
      </w:r>
    </w:p>
    <w:p w:rsidR="00F12AB3" w:rsidRDefault="00F12AB3" w:rsidP="007A3CB3">
      <w:pPr>
        <w:pStyle w:val="HTML"/>
        <w:ind w:firstLine="540"/>
        <w:jc w:val="both"/>
        <w:rPr>
          <w:rStyle w:val="a3"/>
          <w:rFonts w:ascii="Times New Roman" w:hAnsi="Times New Roman" w:cs="Times New Roman"/>
          <w:color w:val="auto"/>
          <w:sz w:val="24"/>
          <w:szCs w:val="24"/>
          <w:u w:val="none"/>
        </w:rPr>
      </w:pPr>
    </w:p>
    <w:p w:rsidR="00F12AB3" w:rsidRPr="00953D00" w:rsidRDefault="00F12AB3" w:rsidP="00953D00">
      <w:pPr>
        <w:pStyle w:val="HTML"/>
        <w:ind w:firstLine="540"/>
        <w:jc w:val="center"/>
        <w:rPr>
          <w:rStyle w:val="a3"/>
          <w:rFonts w:ascii="Times New Roman" w:hAnsi="Times New Roman" w:cs="Times New Roman"/>
          <w:b/>
          <w:color w:val="auto"/>
          <w:sz w:val="24"/>
          <w:szCs w:val="24"/>
          <w:u w:val="none"/>
        </w:rPr>
      </w:pPr>
      <w:r w:rsidRPr="00953D00">
        <w:rPr>
          <w:rStyle w:val="a3"/>
          <w:rFonts w:ascii="Times New Roman" w:hAnsi="Times New Roman" w:cs="Times New Roman"/>
          <w:b/>
          <w:color w:val="auto"/>
          <w:sz w:val="24"/>
          <w:szCs w:val="24"/>
          <w:u w:val="none"/>
        </w:rPr>
        <w:t>7. Порядок заключения договора</w:t>
      </w:r>
    </w:p>
    <w:p w:rsidR="00F12AB3" w:rsidRDefault="00F12AB3" w:rsidP="007A3CB3">
      <w:pPr>
        <w:pStyle w:val="HTML"/>
        <w:ind w:firstLine="540"/>
        <w:jc w:val="both"/>
        <w:rPr>
          <w:rStyle w:val="a3"/>
          <w:rFonts w:ascii="Times New Roman" w:hAnsi="Times New Roman" w:cs="Times New Roman"/>
          <w:color w:val="auto"/>
          <w:sz w:val="24"/>
          <w:szCs w:val="24"/>
          <w:u w:val="none"/>
        </w:rPr>
      </w:pPr>
    </w:p>
    <w:p w:rsidR="00F12AB3" w:rsidRDefault="00F12AB3" w:rsidP="007A3CB3">
      <w:pPr>
        <w:pStyle w:val="HTML"/>
        <w:ind w:firstLine="540"/>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7.1. Договор на оказание аудиторских услуг заключается с победителем отбора.</w:t>
      </w:r>
    </w:p>
    <w:p w:rsidR="00F12AB3" w:rsidRDefault="00F12AB3" w:rsidP="007A3CB3">
      <w:pPr>
        <w:pStyle w:val="HTML"/>
        <w:ind w:firstLine="540"/>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 xml:space="preserve">7.2. Договор с аудиторской организацией </w:t>
      </w:r>
      <w:r w:rsidR="00166BC7">
        <w:rPr>
          <w:rStyle w:val="a3"/>
          <w:rFonts w:ascii="Times New Roman" w:hAnsi="Times New Roman" w:cs="Times New Roman"/>
          <w:color w:val="auto"/>
          <w:sz w:val="24"/>
          <w:szCs w:val="24"/>
          <w:u w:val="none"/>
        </w:rPr>
        <w:t xml:space="preserve">или индивидуальным аудитором </w:t>
      </w:r>
      <w:r>
        <w:rPr>
          <w:rStyle w:val="a3"/>
          <w:rFonts w:ascii="Times New Roman" w:hAnsi="Times New Roman" w:cs="Times New Roman"/>
          <w:color w:val="auto"/>
          <w:sz w:val="24"/>
          <w:szCs w:val="24"/>
          <w:u w:val="none"/>
        </w:rPr>
        <w:t>должен быть заключен в срок не позднее 20 (двадцати) календарных дней с даты окончания отбора.</w:t>
      </w:r>
    </w:p>
    <w:p w:rsidR="00F12AB3" w:rsidRDefault="00F12AB3" w:rsidP="007A3CB3">
      <w:pPr>
        <w:pStyle w:val="HTML"/>
        <w:ind w:firstLine="540"/>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lastRenderedPageBreak/>
        <w:t>7.3. Договор, заключаемый с аудиторской организацией</w:t>
      </w:r>
      <w:r w:rsidR="00166BC7">
        <w:rPr>
          <w:rStyle w:val="a3"/>
          <w:rFonts w:ascii="Times New Roman" w:hAnsi="Times New Roman" w:cs="Times New Roman"/>
          <w:color w:val="auto"/>
          <w:sz w:val="24"/>
          <w:szCs w:val="24"/>
          <w:u w:val="none"/>
        </w:rPr>
        <w:t xml:space="preserve"> или индивидуальным аудитором</w:t>
      </w:r>
      <w:r>
        <w:rPr>
          <w:rStyle w:val="a3"/>
          <w:rFonts w:ascii="Times New Roman" w:hAnsi="Times New Roman" w:cs="Times New Roman"/>
          <w:color w:val="auto"/>
          <w:sz w:val="24"/>
          <w:szCs w:val="24"/>
          <w:u w:val="none"/>
        </w:rPr>
        <w:t>, должен содержать условия об ответственности аудиторской организацией</w:t>
      </w:r>
      <w:r w:rsidR="00166BC7">
        <w:rPr>
          <w:rStyle w:val="a3"/>
          <w:rFonts w:ascii="Times New Roman" w:hAnsi="Times New Roman" w:cs="Times New Roman"/>
          <w:color w:val="auto"/>
          <w:sz w:val="24"/>
          <w:szCs w:val="24"/>
          <w:u w:val="none"/>
        </w:rPr>
        <w:t xml:space="preserve"> или индивидуального предпринимателя</w:t>
      </w:r>
      <w:r>
        <w:rPr>
          <w:rStyle w:val="a3"/>
          <w:rFonts w:ascii="Times New Roman" w:hAnsi="Times New Roman" w:cs="Times New Roman"/>
          <w:color w:val="auto"/>
          <w:sz w:val="24"/>
          <w:szCs w:val="24"/>
          <w:u w:val="none"/>
        </w:rPr>
        <w:t xml:space="preserve"> за достоверность сведений, предоставленных в соответствии с настоящим Положением. </w:t>
      </w:r>
    </w:p>
    <w:p w:rsidR="00F12AB3" w:rsidRDefault="00953D00" w:rsidP="007A3CB3">
      <w:pPr>
        <w:pStyle w:val="HTML"/>
        <w:ind w:firstLine="540"/>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7.</w:t>
      </w:r>
      <w:r w:rsidR="00166BC7">
        <w:rPr>
          <w:rStyle w:val="a3"/>
          <w:rFonts w:ascii="Times New Roman" w:hAnsi="Times New Roman" w:cs="Times New Roman"/>
          <w:color w:val="auto"/>
          <w:sz w:val="24"/>
          <w:szCs w:val="24"/>
          <w:u w:val="none"/>
        </w:rPr>
        <w:t>4</w:t>
      </w:r>
      <w:r>
        <w:rPr>
          <w:rStyle w:val="a3"/>
          <w:rFonts w:ascii="Times New Roman" w:hAnsi="Times New Roman" w:cs="Times New Roman"/>
          <w:color w:val="auto"/>
          <w:sz w:val="24"/>
          <w:szCs w:val="24"/>
          <w:u w:val="none"/>
        </w:rPr>
        <w:t>. В случае если победитель отбора в срок, указанный в пункте 7.</w:t>
      </w:r>
      <w:r w:rsidR="00166BC7">
        <w:rPr>
          <w:rStyle w:val="a3"/>
          <w:rFonts w:ascii="Times New Roman" w:hAnsi="Times New Roman" w:cs="Times New Roman"/>
          <w:color w:val="auto"/>
          <w:sz w:val="24"/>
          <w:szCs w:val="24"/>
          <w:u w:val="none"/>
        </w:rPr>
        <w:t>2</w:t>
      </w:r>
      <w:r>
        <w:rPr>
          <w:rStyle w:val="a3"/>
          <w:rFonts w:ascii="Times New Roman" w:hAnsi="Times New Roman" w:cs="Times New Roman"/>
          <w:color w:val="auto"/>
          <w:sz w:val="24"/>
          <w:szCs w:val="24"/>
          <w:u w:val="none"/>
        </w:rPr>
        <w:t xml:space="preserve">. настоящего Положения, не представил </w:t>
      </w:r>
      <w:r w:rsidR="003466EB">
        <w:rPr>
          <w:rStyle w:val="a3"/>
          <w:rFonts w:ascii="Times New Roman" w:hAnsi="Times New Roman" w:cs="Times New Roman"/>
          <w:color w:val="auto"/>
          <w:sz w:val="24"/>
          <w:szCs w:val="24"/>
          <w:u w:val="none"/>
        </w:rPr>
        <w:t>Фонду</w:t>
      </w:r>
      <w:r>
        <w:rPr>
          <w:rStyle w:val="a3"/>
          <w:rFonts w:ascii="Times New Roman" w:hAnsi="Times New Roman" w:cs="Times New Roman"/>
          <w:color w:val="auto"/>
          <w:sz w:val="24"/>
          <w:szCs w:val="24"/>
          <w:u w:val="none"/>
        </w:rPr>
        <w:t xml:space="preserve"> подписанный договор, победитель отбора признается уклонившимся от заключения договора. Организатора отбора заключает договор с участником отбора, заявке которого присвоен второй (третий, четвертый и т.д.) номер.</w:t>
      </w:r>
    </w:p>
    <w:p w:rsidR="005017D4" w:rsidRDefault="005017D4" w:rsidP="007A3CB3">
      <w:pPr>
        <w:pStyle w:val="HTML"/>
        <w:ind w:firstLine="540"/>
        <w:jc w:val="both"/>
        <w:rPr>
          <w:rStyle w:val="a3"/>
          <w:rFonts w:ascii="Times New Roman" w:hAnsi="Times New Roman" w:cs="Times New Roman"/>
          <w:color w:val="auto"/>
          <w:sz w:val="24"/>
          <w:szCs w:val="24"/>
          <w:u w:val="none"/>
        </w:rPr>
      </w:pPr>
    </w:p>
    <w:p w:rsidR="005017D4" w:rsidRDefault="005017D4" w:rsidP="007A3CB3">
      <w:pPr>
        <w:pStyle w:val="HTML"/>
        <w:ind w:firstLine="540"/>
        <w:jc w:val="both"/>
        <w:rPr>
          <w:rStyle w:val="a3"/>
          <w:rFonts w:ascii="Times New Roman" w:hAnsi="Times New Roman" w:cs="Times New Roman"/>
          <w:color w:val="auto"/>
          <w:sz w:val="24"/>
          <w:szCs w:val="24"/>
          <w:u w:val="none"/>
        </w:rPr>
      </w:pPr>
    </w:p>
    <w:p w:rsidR="005017D4" w:rsidRDefault="005017D4" w:rsidP="007A3CB3">
      <w:pPr>
        <w:pStyle w:val="HTML"/>
        <w:ind w:firstLine="540"/>
        <w:jc w:val="both"/>
        <w:rPr>
          <w:rStyle w:val="a3"/>
          <w:rFonts w:ascii="Times New Roman" w:hAnsi="Times New Roman" w:cs="Times New Roman"/>
          <w:color w:val="auto"/>
          <w:sz w:val="24"/>
          <w:szCs w:val="24"/>
          <w:u w:val="none"/>
        </w:rPr>
      </w:pPr>
    </w:p>
    <w:p w:rsidR="005017D4" w:rsidRDefault="005017D4" w:rsidP="007A3CB3">
      <w:pPr>
        <w:pStyle w:val="HTML"/>
        <w:ind w:firstLine="540"/>
        <w:jc w:val="both"/>
        <w:rPr>
          <w:rStyle w:val="a3"/>
          <w:rFonts w:ascii="Times New Roman" w:hAnsi="Times New Roman" w:cs="Times New Roman"/>
          <w:color w:val="auto"/>
          <w:sz w:val="24"/>
          <w:szCs w:val="24"/>
          <w:u w:val="none"/>
        </w:rPr>
      </w:pPr>
    </w:p>
    <w:p w:rsidR="005017D4" w:rsidRDefault="005017D4" w:rsidP="007A3CB3">
      <w:pPr>
        <w:pStyle w:val="HTML"/>
        <w:ind w:firstLine="540"/>
        <w:jc w:val="both"/>
        <w:rPr>
          <w:rStyle w:val="a3"/>
          <w:rFonts w:ascii="Times New Roman" w:hAnsi="Times New Roman" w:cs="Times New Roman"/>
          <w:color w:val="auto"/>
          <w:sz w:val="24"/>
          <w:szCs w:val="24"/>
          <w:u w:val="none"/>
        </w:rPr>
      </w:pPr>
    </w:p>
    <w:p w:rsidR="005017D4" w:rsidRDefault="005017D4" w:rsidP="007A3CB3">
      <w:pPr>
        <w:pStyle w:val="HTML"/>
        <w:ind w:firstLine="540"/>
        <w:jc w:val="both"/>
        <w:rPr>
          <w:rStyle w:val="a3"/>
          <w:rFonts w:ascii="Times New Roman" w:hAnsi="Times New Roman" w:cs="Times New Roman"/>
          <w:color w:val="auto"/>
          <w:sz w:val="24"/>
          <w:szCs w:val="24"/>
          <w:u w:val="none"/>
        </w:rPr>
      </w:pPr>
    </w:p>
    <w:p w:rsidR="001B1334" w:rsidRDefault="001B1334" w:rsidP="007A3CB3">
      <w:pPr>
        <w:pStyle w:val="HTML"/>
        <w:ind w:firstLine="540"/>
        <w:jc w:val="both"/>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27900" w:rsidRDefault="00527900" w:rsidP="00D856B0">
      <w:pPr>
        <w:pStyle w:val="HTML"/>
        <w:ind w:firstLine="567"/>
        <w:jc w:val="right"/>
        <w:rPr>
          <w:rStyle w:val="a3"/>
          <w:rFonts w:ascii="Times New Roman" w:hAnsi="Times New Roman" w:cs="Times New Roman"/>
          <w:color w:val="auto"/>
          <w:sz w:val="24"/>
          <w:szCs w:val="24"/>
          <w:u w:val="none"/>
        </w:rPr>
      </w:pPr>
    </w:p>
    <w:p w:rsidR="005D35BB" w:rsidRDefault="005D35BB" w:rsidP="00D856B0">
      <w:pPr>
        <w:pStyle w:val="HTML"/>
        <w:ind w:firstLine="567"/>
        <w:jc w:val="right"/>
        <w:rPr>
          <w:rStyle w:val="a3"/>
          <w:rFonts w:ascii="Times New Roman" w:hAnsi="Times New Roman" w:cs="Times New Roman"/>
          <w:color w:val="auto"/>
          <w:sz w:val="24"/>
          <w:szCs w:val="24"/>
          <w:u w:val="none"/>
        </w:rPr>
      </w:pPr>
    </w:p>
    <w:p w:rsidR="005D35BB" w:rsidRDefault="005D35BB" w:rsidP="00D856B0">
      <w:pPr>
        <w:pStyle w:val="HTML"/>
        <w:ind w:firstLine="567"/>
        <w:jc w:val="right"/>
        <w:rPr>
          <w:rStyle w:val="a3"/>
          <w:rFonts w:ascii="Times New Roman" w:hAnsi="Times New Roman" w:cs="Times New Roman"/>
          <w:color w:val="auto"/>
          <w:sz w:val="24"/>
          <w:szCs w:val="24"/>
          <w:u w:val="none"/>
        </w:rPr>
      </w:pPr>
    </w:p>
    <w:p w:rsidR="005D35BB" w:rsidRDefault="005D35BB" w:rsidP="00D856B0">
      <w:pPr>
        <w:pStyle w:val="HTML"/>
        <w:ind w:firstLine="567"/>
        <w:jc w:val="right"/>
        <w:rPr>
          <w:rStyle w:val="a3"/>
          <w:rFonts w:ascii="Times New Roman" w:hAnsi="Times New Roman" w:cs="Times New Roman"/>
          <w:color w:val="auto"/>
          <w:sz w:val="24"/>
          <w:szCs w:val="24"/>
          <w:u w:val="none"/>
        </w:rPr>
      </w:pPr>
    </w:p>
    <w:p w:rsidR="005D35BB" w:rsidRDefault="005D35BB" w:rsidP="00D856B0">
      <w:pPr>
        <w:pStyle w:val="HTML"/>
        <w:ind w:firstLine="567"/>
        <w:jc w:val="right"/>
        <w:rPr>
          <w:rStyle w:val="a3"/>
          <w:rFonts w:ascii="Times New Roman" w:hAnsi="Times New Roman" w:cs="Times New Roman"/>
          <w:color w:val="auto"/>
          <w:sz w:val="24"/>
          <w:szCs w:val="24"/>
          <w:u w:val="none"/>
        </w:rPr>
      </w:pPr>
    </w:p>
    <w:p w:rsidR="003466EB" w:rsidRDefault="003466EB" w:rsidP="00D856B0">
      <w:pPr>
        <w:pStyle w:val="HTML"/>
        <w:ind w:firstLine="567"/>
        <w:jc w:val="right"/>
        <w:rPr>
          <w:rStyle w:val="a3"/>
          <w:rFonts w:ascii="Times New Roman" w:hAnsi="Times New Roman" w:cs="Times New Roman"/>
          <w:color w:val="auto"/>
          <w:sz w:val="24"/>
          <w:szCs w:val="24"/>
          <w:u w:val="none"/>
        </w:rPr>
      </w:pPr>
    </w:p>
    <w:p w:rsidR="003466EB" w:rsidRDefault="003466EB" w:rsidP="00D856B0">
      <w:pPr>
        <w:pStyle w:val="HTML"/>
        <w:ind w:firstLine="567"/>
        <w:jc w:val="right"/>
        <w:rPr>
          <w:rStyle w:val="a3"/>
          <w:rFonts w:ascii="Times New Roman" w:hAnsi="Times New Roman" w:cs="Times New Roman"/>
          <w:color w:val="auto"/>
          <w:sz w:val="24"/>
          <w:szCs w:val="24"/>
          <w:u w:val="none"/>
        </w:rPr>
      </w:pPr>
    </w:p>
    <w:p w:rsidR="003466EB" w:rsidRDefault="003466EB" w:rsidP="00D856B0">
      <w:pPr>
        <w:pStyle w:val="HTML"/>
        <w:ind w:firstLine="567"/>
        <w:jc w:val="right"/>
        <w:rPr>
          <w:rStyle w:val="a3"/>
          <w:rFonts w:ascii="Times New Roman" w:hAnsi="Times New Roman" w:cs="Times New Roman"/>
          <w:color w:val="auto"/>
          <w:sz w:val="24"/>
          <w:szCs w:val="24"/>
          <w:u w:val="none"/>
        </w:rPr>
      </w:pPr>
    </w:p>
    <w:p w:rsidR="003466EB" w:rsidRDefault="003466EB" w:rsidP="00D856B0">
      <w:pPr>
        <w:pStyle w:val="HTML"/>
        <w:ind w:firstLine="567"/>
        <w:jc w:val="right"/>
        <w:rPr>
          <w:rStyle w:val="a3"/>
          <w:rFonts w:ascii="Times New Roman" w:hAnsi="Times New Roman" w:cs="Times New Roman"/>
          <w:color w:val="auto"/>
          <w:sz w:val="24"/>
          <w:szCs w:val="24"/>
          <w:u w:val="none"/>
        </w:rPr>
      </w:pPr>
    </w:p>
    <w:p w:rsidR="003466EB" w:rsidRDefault="003466EB" w:rsidP="00D856B0">
      <w:pPr>
        <w:pStyle w:val="HTML"/>
        <w:ind w:firstLine="567"/>
        <w:jc w:val="right"/>
        <w:rPr>
          <w:rStyle w:val="a3"/>
          <w:rFonts w:ascii="Times New Roman" w:hAnsi="Times New Roman" w:cs="Times New Roman"/>
          <w:color w:val="auto"/>
          <w:sz w:val="24"/>
          <w:szCs w:val="24"/>
          <w:u w:val="none"/>
        </w:rPr>
      </w:pPr>
    </w:p>
    <w:p w:rsidR="003466EB" w:rsidRDefault="003466EB" w:rsidP="00D856B0">
      <w:pPr>
        <w:pStyle w:val="HTML"/>
        <w:ind w:firstLine="567"/>
        <w:jc w:val="right"/>
        <w:rPr>
          <w:rStyle w:val="a3"/>
          <w:rFonts w:ascii="Times New Roman" w:hAnsi="Times New Roman" w:cs="Times New Roman"/>
          <w:color w:val="auto"/>
          <w:sz w:val="24"/>
          <w:szCs w:val="24"/>
          <w:u w:val="none"/>
        </w:rPr>
      </w:pPr>
    </w:p>
    <w:p w:rsidR="003466EB" w:rsidRDefault="003466EB" w:rsidP="00D856B0">
      <w:pPr>
        <w:pStyle w:val="HTML"/>
        <w:ind w:firstLine="567"/>
        <w:jc w:val="right"/>
        <w:rPr>
          <w:rStyle w:val="a3"/>
          <w:rFonts w:ascii="Times New Roman" w:hAnsi="Times New Roman" w:cs="Times New Roman"/>
          <w:color w:val="auto"/>
          <w:sz w:val="24"/>
          <w:szCs w:val="24"/>
          <w:u w:val="none"/>
        </w:rPr>
      </w:pPr>
    </w:p>
    <w:p w:rsidR="003466EB" w:rsidRDefault="003466EB" w:rsidP="00D856B0">
      <w:pPr>
        <w:pStyle w:val="HTML"/>
        <w:ind w:firstLine="567"/>
        <w:jc w:val="right"/>
        <w:rPr>
          <w:rStyle w:val="a3"/>
          <w:rFonts w:ascii="Times New Roman" w:hAnsi="Times New Roman" w:cs="Times New Roman"/>
          <w:color w:val="auto"/>
          <w:sz w:val="24"/>
          <w:szCs w:val="24"/>
          <w:u w:val="none"/>
        </w:rPr>
      </w:pPr>
    </w:p>
    <w:p w:rsidR="003466EB" w:rsidRDefault="003466EB" w:rsidP="00D856B0">
      <w:pPr>
        <w:pStyle w:val="HTML"/>
        <w:ind w:firstLine="567"/>
        <w:jc w:val="right"/>
        <w:rPr>
          <w:rStyle w:val="a3"/>
          <w:rFonts w:ascii="Times New Roman" w:hAnsi="Times New Roman" w:cs="Times New Roman"/>
          <w:color w:val="auto"/>
          <w:sz w:val="24"/>
          <w:szCs w:val="24"/>
          <w:u w:val="none"/>
        </w:rPr>
      </w:pPr>
    </w:p>
    <w:p w:rsidR="003466EB" w:rsidRDefault="003466EB" w:rsidP="00D856B0">
      <w:pPr>
        <w:pStyle w:val="HTML"/>
        <w:ind w:firstLine="567"/>
        <w:jc w:val="right"/>
        <w:rPr>
          <w:rStyle w:val="a3"/>
          <w:rFonts w:ascii="Times New Roman" w:hAnsi="Times New Roman" w:cs="Times New Roman"/>
          <w:color w:val="auto"/>
          <w:sz w:val="24"/>
          <w:szCs w:val="24"/>
          <w:u w:val="none"/>
        </w:rPr>
      </w:pPr>
    </w:p>
    <w:p w:rsidR="003466EB" w:rsidRDefault="003466EB" w:rsidP="00D856B0">
      <w:pPr>
        <w:pStyle w:val="HTML"/>
        <w:ind w:firstLine="567"/>
        <w:jc w:val="right"/>
        <w:rPr>
          <w:rStyle w:val="a3"/>
          <w:rFonts w:ascii="Times New Roman" w:hAnsi="Times New Roman" w:cs="Times New Roman"/>
          <w:color w:val="auto"/>
          <w:sz w:val="24"/>
          <w:szCs w:val="24"/>
          <w:u w:val="none"/>
        </w:rPr>
      </w:pPr>
    </w:p>
    <w:p w:rsidR="003466EB" w:rsidRDefault="003466EB" w:rsidP="00D856B0">
      <w:pPr>
        <w:pStyle w:val="HTML"/>
        <w:ind w:firstLine="567"/>
        <w:jc w:val="right"/>
        <w:rPr>
          <w:rStyle w:val="a3"/>
          <w:rFonts w:ascii="Times New Roman" w:hAnsi="Times New Roman" w:cs="Times New Roman"/>
          <w:color w:val="auto"/>
          <w:sz w:val="24"/>
          <w:szCs w:val="24"/>
          <w:u w:val="none"/>
        </w:rPr>
      </w:pPr>
    </w:p>
    <w:p w:rsidR="005D35BB" w:rsidRDefault="005D35BB" w:rsidP="00D856B0">
      <w:pPr>
        <w:pStyle w:val="HTML"/>
        <w:ind w:firstLine="567"/>
        <w:jc w:val="right"/>
        <w:rPr>
          <w:rStyle w:val="a3"/>
          <w:rFonts w:ascii="Times New Roman" w:hAnsi="Times New Roman" w:cs="Times New Roman"/>
          <w:color w:val="auto"/>
          <w:sz w:val="24"/>
          <w:szCs w:val="24"/>
          <w:u w:val="none"/>
        </w:rPr>
      </w:pPr>
    </w:p>
    <w:p w:rsidR="00D856B0" w:rsidRDefault="00D856B0" w:rsidP="00D856B0">
      <w:pPr>
        <w:pStyle w:val="HTML"/>
        <w:ind w:firstLine="567"/>
        <w:jc w:val="right"/>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Приложение № 1</w:t>
      </w:r>
    </w:p>
    <w:p w:rsidR="00D856B0" w:rsidRDefault="00D856B0" w:rsidP="007A3CB3">
      <w:pPr>
        <w:pStyle w:val="HTML"/>
        <w:ind w:firstLine="540"/>
        <w:jc w:val="both"/>
        <w:rPr>
          <w:rStyle w:val="a3"/>
          <w:rFonts w:ascii="Times New Roman" w:hAnsi="Times New Roman" w:cs="Times New Roman"/>
          <w:color w:val="auto"/>
          <w:sz w:val="24"/>
          <w:szCs w:val="24"/>
          <w:u w:val="none"/>
        </w:rPr>
      </w:pPr>
    </w:p>
    <w:p w:rsidR="00D856B0" w:rsidRDefault="00D856B0" w:rsidP="007A3CB3">
      <w:pPr>
        <w:pStyle w:val="HTML"/>
        <w:ind w:firstLine="540"/>
        <w:jc w:val="both"/>
        <w:rPr>
          <w:rStyle w:val="a3"/>
          <w:rFonts w:ascii="Times New Roman" w:hAnsi="Times New Roman" w:cs="Times New Roman"/>
          <w:color w:val="auto"/>
          <w:sz w:val="24"/>
          <w:szCs w:val="24"/>
          <w:u w:val="none"/>
        </w:rPr>
      </w:pPr>
    </w:p>
    <w:p w:rsidR="00D856B0" w:rsidRDefault="00D856B0" w:rsidP="007A3CB3">
      <w:pPr>
        <w:pStyle w:val="HTML"/>
        <w:ind w:firstLine="540"/>
        <w:jc w:val="both"/>
        <w:rPr>
          <w:rStyle w:val="a3"/>
          <w:rFonts w:ascii="Times New Roman" w:hAnsi="Times New Roman" w:cs="Times New Roman"/>
          <w:color w:val="auto"/>
          <w:sz w:val="24"/>
          <w:szCs w:val="24"/>
          <w:u w:val="none"/>
        </w:rPr>
      </w:pPr>
    </w:p>
    <w:p w:rsidR="00166BC7" w:rsidRPr="00166BC7" w:rsidRDefault="00166BC7" w:rsidP="00166BC7">
      <w:pPr>
        <w:spacing w:after="0" w:line="240" w:lineRule="auto"/>
        <w:ind w:firstLine="540"/>
        <w:jc w:val="center"/>
        <w:rPr>
          <w:rFonts w:ascii="Times New Roman" w:eastAsia="Calibri" w:hAnsi="Times New Roman" w:cs="Times New Roman"/>
          <w:sz w:val="24"/>
          <w:szCs w:val="24"/>
        </w:rPr>
      </w:pPr>
      <w:r w:rsidRPr="00166BC7">
        <w:rPr>
          <w:rFonts w:ascii="Times New Roman" w:eastAsia="Calibri" w:hAnsi="Times New Roman" w:cs="Times New Roman"/>
          <w:sz w:val="24"/>
          <w:szCs w:val="24"/>
        </w:rPr>
        <w:t>Заявка на участие в отборе</w:t>
      </w:r>
    </w:p>
    <w:p w:rsidR="00166BC7" w:rsidRPr="00166BC7" w:rsidRDefault="005D35BB" w:rsidP="00166BC7">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4"/>
          <w:szCs w:val="24"/>
          <w:lang w:eastAsia="ru-RU"/>
        </w:rPr>
        <w:t>а</w:t>
      </w:r>
      <w:r w:rsidR="00166BC7" w:rsidRPr="00166BC7">
        <w:rPr>
          <w:rFonts w:ascii="Times New Roman" w:eastAsia="Times New Roman" w:hAnsi="Times New Roman" w:cs="Times New Roman"/>
          <w:sz w:val="24"/>
          <w:szCs w:val="24"/>
          <w:lang w:eastAsia="ru-RU"/>
        </w:rPr>
        <w:t xml:space="preserve">удиторской организации или </w:t>
      </w:r>
      <w:r w:rsidR="00166BC7" w:rsidRPr="00166BC7">
        <w:rPr>
          <w:rFonts w:ascii="Times New Roman" w:eastAsia="Times New Roman" w:hAnsi="Times New Roman" w:cs="Times New Roman"/>
          <w:color w:val="000000"/>
          <w:sz w:val="24"/>
          <w:szCs w:val="24"/>
          <w:lang w:eastAsia="ru-RU"/>
        </w:rPr>
        <w:t>индивидуального аудитора</w:t>
      </w:r>
      <w:r w:rsidR="00166BC7" w:rsidRPr="00166BC7">
        <w:rPr>
          <w:rFonts w:ascii="Times New Roman" w:eastAsia="Times New Roman" w:hAnsi="Times New Roman" w:cs="Times New Roman"/>
          <w:sz w:val="24"/>
          <w:szCs w:val="24"/>
          <w:lang w:eastAsia="ru-RU"/>
        </w:rPr>
        <w:t xml:space="preserve"> на право заключение договора для проведения </w:t>
      </w:r>
      <w:r w:rsidR="00166BC7" w:rsidRPr="00166BC7">
        <w:rPr>
          <w:rFonts w:ascii="Times New Roman" w:eastAsia="Times New Roman" w:hAnsi="Times New Roman" w:cs="Times New Roman"/>
          <w:color w:val="000000"/>
          <w:sz w:val="24"/>
          <w:szCs w:val="24"/>
          <w:lang w:eastAsia="ru-RU"/>
        </w:rPr>
        <w:t xml:space="preserve">ежегодного аудита годовой бухгалтерской (финансовой) отчетности </w:t>
      </w:r>
      <w:proofErr w:type="spellStart"/>
      <w:r w:rsidR="00166BC7" w:rsidRPr="00166BC7">
        <w:rPr>
          <w:rFonts w:ascii="Times New Roman" w:eastAsia="Times New Roman" w:hAnsi="Times New Roman" w:cs="Times New Roman"/>
          <w:sz w:val="24"/>
          <w:szCs w:val="24"/>
          <w:lang w:eastAsia="ru-RU"/>
        </w:rPr>
        <w:t>Микрокредитной</w:t>
      </w:r>
      <w:proofErr w:type="spellEnd"/>
      <w:r w:rsidR="00166BC7" w:rsidRPr="00166BC7">
        <w:rPr>
          <w:rFonts w:ascii="Times New Roman" w:eastAsia="Times New Roman" w:hAnsi="Times New Roman" w:cs="Times New Roman"/>
          <w:sz w:val="24"/>
          <w:szCs w:val="24"/>
          <w:lang w:eastAsia="ru-RU"/>
        </w:rPr>
        <w:t xml:space="preserve"> компании, некоммерческой организации «Фонд поддержки малого и среднего предпринимательства Республики Алтай»</w:t>
      </w:r>
    </w:p>
    <w:p w:rsidR="00166BC7" w:rsidRPr="00166BC7" w:rsidRDefault="00166BC7" w:rsidP="00166BC7">
      <w:pPr>
        <w:spacing w:after="0" w:line="240" w:lineRule="auto"/>
        <w:ind w:firstLine="540"/>
        <w:jc w:val="center"/>
        <w:rPr>
          <w:rFonts w:ascii="Times New Roman" w:eastAsia="Calibri" w:hAnsi="Times New Roman" w:cs="Times New Roman"/>
          <w:sz w:val="24"/>
          <w:szCs w:val="24"/>
        </w:rPr>
      </w:pPr>
    </w:p>
    <w:p w:rsidR="00166BC7" w:rsidRPr="00166BC7" w:rsidRDefault="00166BC7" w:rsidP="00166BC7">
      <w:pPr>
        <w:spacing w:after="0" w:line="240" w:lineRule="auto"/>
        <w:ind w:firstLine="540"/>
        <w:jc w:val="center"/>
        <w:rPr>
          <w:rFonts w:ascii="Times New Roman" w:eastAsia="Calibri" w:hAnsi="Times New Roman" w:cs="Times New Roman"/>
          <w:sz w:val="24"/>
          <w:szCs w:val="24"/>
        </w:rPr>
      </w:pPr>
    </w:p>
    <w:p w:rsidR="00166BC7" w:rsidRPr="00166BC7" w:rsidRDefault="00166BC7" w:rsidP="00166B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66BC7">
        <w:rPr>
          <w:rFonts w:ascii="Times New Roman" w:eastAsia="Times New Roman" w:hAnsi="Times New Roman" w:cs="Times New Roman"/>
          <w:sz w:val="24"/>
          <w:szCs w:val="24"/>
          <w:lang w:eastAsia="ru-RU"/>
        </w:rPr>
        <w:t xml:space="preserve">1. Изучив Извещение на </w:t>
      </w:r>
      <w:r w:rsidRPr="00166BC7">
        <w:rPr>
          <w:rFonts w:ascii="Times New Roman" w:eastAsia="Times New Roman" w:hAnsi="Times New Roman" w:cs="Times New Roman"/>
          <w:color w:val="000000"/>
          <w:sz w:val="24"/>
          <w:szCs w:val="24"/>
          <w:lang w:eastAsia="ru-RU"/>
        </w:rPr>
        <w:t>проведение открытого конкурсного отбора индивидуального аудитора или аудиторской организации для проведения ежегодного аудита годовой бухгалтерской (финансовой) отчетности</w:t>
      </w:r>
      <w:r w:rsidRPr="00166BC7">
        <w:rPr>
          <w:rFonts w:ascii="Times New Roman" w:eastAsia="Times New Roman" w:hAnsi="Times New Roman" w:cs="Times New Roman"/>
          <w:b/>
          <w:color w:val="000000"/>
          <w:sz w:val="24"/>
          <w:szCs w:val="24"/>
          <w:lang w:eastAsia="ru-RU"/>
        </w:rPr>
        <w:t xml:space="preserve"> </w:t>
      </w:r>
      <w:proofErr w:type="spellStart"/>
      <w:r w:rsidRPr="00166BC7">
        <w:rPr>
          <w:rFonts w:ascii="Times New Roman" w:eastAsia="Times New Roman" w:hAnsi="Times New Roman" w:cs="Times New Roman"/>
          <w:sz w:val="24"/>
          <w:szCs w:val="24"/>
          <w:lang w:eastAsia="ru-RU"/>
        </w:rPr>
        <w:t>Микрокредитной</w:t>
      </w:r>
      <w:proofErr w:type="spellEnd"/>
      <w:r w:rsidRPr="00166BC7">
        <w:rPr>
          <w:rFonts w:ascii="Times New Roman" w:eastAsia="Times New Roman" w:hAnsi="Times New Roman" w:cs="Times New Roman"/>
          <w:sz w:val="24"/>
          <w:szCs w:val="24"/>
          <w:lang w:eastAsia="ru-RU"/>
        </w:rPr>
        <w:t xml:space="preserve"> компании, некоммерческой организации «Фонд поддержки малого и среднего предпринимательства Республики Алтай» </w:t>
      </w:r>
    </w:p>
    <w:p w:rsidR="00166BC7" w:rsidRPr="00166BC7" w:rsidRDefault="00166BC7" w:rsidP="00166BC7">
      <w:pPr>
        <w:spacing w:after="0" w:line="240" w:lineRule="auto"/>
        <w:jc w:val="both"/>
        <w:rPr>
          <w:rFonts w:ascii="Times New Roman" w:eastAsia="Calibri" w:hAnsi="Times New Roman" w:cs="Times New Roman"/>
          <w:sz w:val="24"/>
          <w:szCs w:val="24"/>
        </w:rPr>
      </w:pPr>
      <w:r w:rsidRPr="00166BC7">
        <w:rPr>
          <w:rFonts w:ascii="Times New Roman" w:eastAsia="Calibri" w:hAnsi="Times New Roman" w:cs="Times New Roman"/>
          <w:sz w:val="24"/>
          <w:szCs w:val="24"/>
        </w:rPr>
        <w:t>_____________________________________________________________________________</w:t>
      </w:r>
    </w:p>
    <w:p w:rsidR="00166BC7" w:rsidRPr="00166BC7" w:rsidRDefault="00166BC7" w:rsidP="00166BC7">
      <w:pPr>
        <w:spacing w:after="0" w:line="240" w:lineRule="auto"/>
        <w:jc w:val="center"/>
        <w:rPr>
          <w:rFonts w:ascii="Times New Roman" w:eastAsia="Calibri" w:hAnsi="Times New Roman" w:cs="Times New Roman"/>
          <w:sz w:val="24"/>
          <w:szCs w:val="24"/>
        </w:rPr>
      </w:pPr>
      <w:r w:rsidRPr="00166BC7">
        <w:rPr>
          <w:rFonts w:ascii="Times New Roman" w:eastAsia="Calibri" w:hAnsi="Times New Roman" w:cs="Times New Roman"/>
          <w:sz w:val="16"/>
          <w:szCs w:val="16"/>
        </w:rPr>
        <w:t>(наименование участника)</w:t>
      </w:r>
    </w:p>
    <w:p w:rsidR="00166BC7" w:rsidRPr="00166BC7" w:rsidRDefault="00166BC7" w:rsidP="00166BC7">
      <w:pPr>
        <w:spacing w:after="0" w:line="240" w:lineRule="auto"/>
        <w:jc w:val="both"/>
        <w:rPr>
          <w:rFonts w:ascii="Times New Roman" w:eastAsia="Calibri" w:hAnsi="Times New Roman" w:cs="Times New Roman"/>
          <w:sz w:val="24"/>
          <w:szCs w:val="24"/>
        </w:rPr>
      </w:pPr>
      <w:r w:rsidRPr="00166BC7">
        <w:rPr>
          <w:rFonts w:ascii="Times New Roman" w:eastAsia="Calibri" w:hAnsi="Times New Roman" w:cs="Times New Roman"/>
          <w:sz w:val="24"/>
          <w:szCs w:val="24"/>
        </w:rPr>
        <w:t>в лице _______________________________________________________________________</w:t>
      </w:r>
    </w:p>
    <w:p w:rsidR="00166BC7" w:rsidRPr="00166BC7" w:rsidRDefault="00166BC7" w:rsidP="00166BC7">
      <w:pPr>
        <w:spacing w:after="0" w:line="240" w:lineRule="auto"/>
        <w:jc w:val="center"/>
        <w:rPr>
          <w:rFonts w:ascii="Times New Roman" w:eastAsia="Calibri" w:hAnsi="Times New Roman" w:cs="Times New Roman"/>
          <w:sz w:val="16"/>
          <w:szCs w:val="16"/>
        </w:rPr>
      </w:pPr>
      <w:r w:rsidRPr="00166BC7">
        <w:rPr>
          <w:rFonts w:ascii="Times New Roman" w:eastAsia="Calibri" w:hAnsi="Times New Roman" w:cs="Times New Roman"/>
          <w:sz w:val="16"/>
          <w:szCs w:val="16"/>
        </w:rPr>
        <w:t>(наименование должности, Ф.И.О. руководителя или уполномоченного лица)</w:t>
      </w:r>
    </w:p>
    <w:p w:rsidR="00166BC7" w:rsidRPr="00166BC7" w:rsidRDefault="00166BC7" w:rsidP="00166BC7">
      <w:pPr>
        <w:spacing w:after="0" w:line="240" w:lineRule="auto"/>
        <w:jc w:val="both"/>
        <w:rPr>
          <w:rFonts w:ascii="Times New Roman" w:eastAsia="Calibri" w:hAnsi="Times New Roman" w:cs="Times New Roman"/>
          <w:sz w:val="24"/>
          <w:szCs w:val="24"/>
        </w:rPr>
      </w:pPr>
      <w:r w:rsidRPr="00166BC7">
        <w:rPr>
          <w:rFonts w:ascii="Times New Roman" w:eastAsia="Calibri" w:hAnsi="Times New Roman" w:cs="Times New Roman"/>
          <w:sz w:val="24"/>
          <w:szCs w:val="24"/>
        </w:rPr>
        <w:t>действующего на основании ____________________________________________________</w:t>
      </w:r>
    </w:p>
    <w:p w:rsidR="00166BC7" w:rsidRPr="00166BC7" w:rsidRDefault="00166BC7" w:rsidP="00166BC7">
      <w:pPr>
        <w:spacing w:after="0" w:line="240" w:lineRule="auto"/>
        <w:jc w:val="both"/>
        <w:rPr>
          <w:rFonts w:ascii="Times New Roman" w:eastAsia="Calibri" w:hAnsi="Times New Roman" w:cs="Times New Roman"/>
          <w:sz w:val="24"/>
          <w:szCs w:val="24"/>
        </w:rPr>
      </w:pPr>
      <w:r w:rsidRPr="00166BC7">
        <w:rPr>
          <w:rFonts w:ascii="Times New Roman" w:eastAsia="Calibri" w:hAnsi="Times New Roman" w:cs="Times New Roman"/>
          <w:sz w:val="24"/>
          <w:szCs w:val="24"/>
        </w:rPr>
        <w:t>сообщает о согласии участвовать в конкурсном отборе.</w:t>
      </w:r>
    </w:p>
    <w:p w:rsidR="00166BC7" w:rsidRPr="00166BC7" w:rsidRDefault="00166BC7" w:rsidP="00166BC7">
      <w:pPr>
        <w:spacing w:after="0" w:line="240" w:lineRule="auto"/>
        <w:ind w:firstLine="567"/>
        <w:jc w:val="both"/>
        <w:rPr>
          <w:rFonts w:ascii="Times New Roman" w:eastAsia="Calibri" w:hAnsi="Times New Roman" w:cs="Times New Roman"/>
          <w:sz w:val="24"/>
          <w:szCs w:val="24"/>
        </w:rPr>
      </w:pPr>
    </w:p>
    <w:p w:rsidR="00166BC7" w:rsidRPr="00166BC7" w:rsidRDefault="00166BC7" w:rsidP="00166BC7">
      <w:pPr>
        <w:spacing w:after="0" w:line="240" w:lineRule="auto"/>
        <w:ind w:firstLine="567"/>
        <w:jc w:val="both"/>
        <w:rPr>
          <w:rFonts w:ascii="Times New Roman" w:eastAsia="Calibri" w:hAnsi="Times New Roman" w:cs="Times New Roman"/>
          <w:sz w:val="24"/>
          <w:szCs w:val="24"/>
        </w:rPr>
      </w:pPr>
      <w:r w:rsidRPr="00166BC7">
        <w:rPr>
          <w:rFonts w:ascii="Times New Roman" w:eastAsia="Calibri" w:hAnsi="Times New Roman" w:cs="Times New Roman"/>
          <w:sz w:val="24"/>
          <w:szCs w:val="24"/>
        </w:rPr>
        <w:t xml:space="preserve">2. Принимая участие в отборе, Заявитель дает согласие на заключение соглашения с </w:t>
      </w:r>
      <w:proofErr w:type="spellStart"/>
      <w:r w:rsidRPr="00166BC7">
        <w:rPr>
          <w:rFonts w:ascii="Times New Roman" w:eastAsia="Calibri" w:hAnsi="Times New Roman" w:cs="Times New Roman"/>
          <w:sz w:val="24"/>
          <w:szCs w:val="24"/>
        </w:rPr>
        <w:t>Микрокредитной</w:t>
      </w:r>
      <w:proofErr w:type="spellEnd"/>
      <w:r w:rsidRPr="00166BC7">
        <w:rPr>
          <w:rFonts w:ascii="Times New Roman" w:eastAsia="Calibri" w:hAnsi="Times New Roman" w:cs="Times New Roman"/>
          <w:sz w:val="24"/>
          <w:szCs w:val="24"/>
        </w:rPr>
        <w:t xml:space="preserve"> компанией, некоммерческой организацией «Фонд поддержки малого и среднего предпринимательства Республики Алтай» (далее – Фонд) на следующих условиях:</w:t>
      </w:r>
    </w:p>
    <w:p w:rsidR="00166BC7" w:rsidRPr="00166BC7" w:rsidRDefault="00166BC7" w:rsidP="00166BC7">
      <w:pPr>
        <w:spacing w:after="0" w:line="240" w:lineRule="auto"/>
        <w:ind w:firstLine="567"/>
        <w:jc w:val="both"/>
        <w:rPr>
          <w:rFonts w:ascii="Times New Roman" w:eastAsia="Calibri" w:hAnsi="Times New Roman" w:cs="Times New Roman"/>
          <w:sz w:val="24"/>
          <w:szCs w:val="24"/>
        </w:rPr>
      </w:pPr>
      <w:r w:rsidRPr="00166BC7">
        <w:rPr>
          <w:rFonts w:ascii="Times New Roman" w:eastAsia="Calibri" w:hAnsi="Times New Roman" w:cs="Times New Roman"/>
          <w:sz w:val="24"/>
          <w:szCs w:val="24"/>
        </w:rPr>
        <w:t>- аудиторский тариф, представляющий собой стоимость проведения аудиторской проверки - ___________________________________________________________;</w:t>
      </w:r>
    </w:p>
    <w:p w:rsidR="00166BC7" w:rsidRPr="00166BC7" w:rsidRDefault="00166BC7" w:rsidP="00166BC7">
      <w:pPr>
        <w:spacing w:after="0" w:line="240" w:lineRule="auto"/>
        <w:ind w:firstLine="567"/>
        <w:jc w:val="both"/>
        <w:rPr>
          <w:rFonts w:ascii="Times New Roman" w:eastAsia="Calibri" w:hAnsi="Times New Roman" w:cs="Times New Roman"/>
          <w:sz w:val="24"/>
          <w:szCs w:val="24"/>
        </w:rPr>
      </w:pPr>
      <w:r w:rsidRPr="00166BC7">
        <w:rPr>
          <w:rFonts w:ascii="Times New Roman" w:eastAsia="Calibri" w:hAnsi="Times New Roman" w:cs="Times New Roman"/>
          <w:sz w:val="24"/>
          <w:szCs w:val="24"/>
        </w:rPr>
        <w:t>- сроки проведения проверки _______________________________________;</w:t>
      </w:r>
    </w:p>
    <w:p w:rsidR="00166BC7" w:rsidRPr="00166BC7" w:rsidRDefault="00166BC7" w:rsidP="00166BC7">
      <w:pPr>
        <w:spacing w:after="0" w:line="240" w:lineRule="auto"/>
        <w:ind w:firstLine="567"/>
        <w:jc w:val="both"/>
        <w:rPr>
          <w:rFonts w:ascii="Times New Roman" w:eastAsia="Calibri" w:hAnsi="Times New Roman" w:cs="Times New Roman"/>
          <w:sz w:val="24"/>
          <w:szCs w:val="24"/>
        </w:rPr>
      </w:pPr>
      <w:r w:rsidRPr="00166BC7">
        <w:rPr>
          <w:rFonts w:ascii="Times New Roman" w:eastAsia="Calibri" w:hAnsi="Times New Roman" w:cs="Times New Roman"/>
          <w:sz w:val="24"/>
          <w:szCs w:val="24"/>
        </w:rPr>
        <w:t>- наличие в штате __________________________ аттестованных аудиторов</w:t>
      </w:r>
      <w:r w:rsidR="005D35BB">
        <w:rPr>
          <w:rFonts w:ascii="Times New Roman" w:eastAsia="Calibri" w:hAnsi="Times New Roman" w:cs="Times New Roman"/>
          <w:sz w:val="24"/>
          <w:szCs w:val="24"/>
        </w:rPr>
        <w:t>.</w:t>
      </w:r>
    </w:p>
    <w:p w:rsidR="00166BC7" w:rsidRPr="00166BC7" w:rsidRDefault="00166BC7" w:rsidP="00166BC7">
      <w:pPr>
        <w:spacing w:after="0" w:line="240" w:lineRule="auto"/>
        <w:ind w:firstLine="567"/>
        <w:jc w:val="both"/>
        <w:rPr>
          <w:rFonts w:ascii="Times New Roman" w:eastAsia="Calibri" w:hAnsi="Times New Roman" w:cs="Times New Roman"/>
          <w:sz w:val="24"/>
          <w:szCs w:val="24"/>
        </w:rPr>
      </w:pPr>
    </w:p>
    <w:p w:rsidR="00166BC7" w:rsidRPr="00166BC7" w:rsidRDefault="00166BC7" w:rsidP="00166BC7">
      <w:pPr>
        <w:spacing w:after="0" w:line="240" w:lineRule="auto"/>
        <w:ind w:firstLine="567"/>
        <w:jc w:val="both"/>
        <w:rPr>
          <w:rFonts w:ascii="Times New Roman" w:eastAsia="Calibri" w:hAnsi="Times New Roman" w:cs="Times New Roman"/>
          <w:sz w:val="24"/>
          <w:szCs w:val="24"/>
        </w:rPr>
      </w:pPr>
      <w:r w:rsidRPr="00166BC7">
        <w:rPr>
          <w:rFonts w:ascii="Times New Roman" w:eastAsia="Calibri" w:hAnsi="Times New Roman" w:cs="Times New Roman"/>
          <w:sz w:val="24"/>
          <w:szCs w:val="24"/>
        </w:rPr>
        <w:t>3. Если наши предложения, изложенные выше, будут приняты, мы берем на себя обязательство оказать услуги в соответствии с требованиями Положения и наших предложений.</w:t>
      </w:r>
    </w:p>
    <w:p w:rsidR="00166BC7" w:rsidRPr="00166BC7" w:rsidRDefault="00166BC7" w:rsidP="00166BC7">
      <w:pPr>
        <w:spacing w:after="0" w:line="240" w:lineRule="auto"/>
        <w:ind w:firstLine="567"/>
        <w:jc w:val="both"/>
        <w:rPr>
          <w:rFonts w:ascii="Times New Roman" w:eastAsia="Calibri" w:hAnsi="Times New Roman" w:cs="Times New Roman"/>
          <w:sz w:val="24"/>
          <w:szCs w:val="24"/>
        </w:rPr>
      </w:pPr>
    </w:p>
    <w:p w:rsidR="00166BC7" w:rsidRPr="00166BC7" w:rsidRDefault="00166BC7" w:rsidP="00166BC7">
      <w:pPr>
        <w:spacing w:after="0" w:line="240" w:lineRule="auto"/>
        <w:ind w:firstLine="567"/>
        <w:jc w:val="both"/>
        <w:rPr>
          <w:rFonts w:ascii="Times New Roman" w:eastAsia="Calibri" w:hAnsi="Times New Roman" w:cs="Times New Roman"/>
          <w:color w:val="000000"/>
          <w:sz w:val="24"/>
          <w:szCs w:val="24"/>
        </w:rPr>
      </w:pPr>
      <w:r w:rsidRPr="00166BC7">
        <w:rPr>
          <w:rFonts w:ascii="Times New Roman" w:eastAsia="Calibri" w:hAnsi="Times New Roman" w:cs="Times New Roman"/>
          <w:sz w:val="24"/>
          <w:szCs w:val="24"/>
        </w:rPr>
        <w:t xml:space="preserve">4. Настоящей заявкой декларирует свое соответствие </w:t>
      </w:r>
      <w:r w:rsidRPr="00166BC7">
        <w:rPr>
          <w:rFonts w:ascii="Times New Roman" w:eastAsia="Calibri" w:hAnsi="Times New Roman" w:cs="Times New Roman"/>
          <w:color w:val="000000"/>
          <w:sz w:val="24"/>
          <w:szCs w:val="24"/>
        </w:rPr>
        <w:t>требованиям, предусмотренным:</w:t>
      </w:r>
    </w:p>
    <w:p w:rsidR="00166BC7" w:rsidRPr="00166BC7" w:rsidRDefault="00C8056D" w:rsidP="00166BC7">
      <w:pPr>
        <w:spacing w:after="0" w:line="240" w:lineRule="auto"/>
        <w:ind w:firstLine="567"/>
        <w:jc w:val="both"/>
        <w:rPr>
          <w:rFonts w:ascii="Times New Roman" w:eastAsia="Calibri" w:hAnsi="Times New Roman" w:cs="Times New Roman"/>
          <w:color w:val="000000"/>
          <w:sz w:val="24"/>
          <w:szCs w:val="24"/>
        </w:rPr>
      </w:pPr>
      <w:hyperlink r:id="rId22" w:history="1">
        <w:r w:rsidR="00166BC7" w:rsidRPr="00166BC7">
          <w:rPr>
            <w:rFonts w:ascii="Times New Roman" w:eastAsia="Calibri" w:hAnsi="Times New Roman" w:cs="Times New Roman"/>
            <w:color w:val="000000"/>
            <w:sz w:val="24"/>
            <w:szCs w:val="24"/>
          </w:rPr>
          <w:t>статьями 3</w:t>
        </w:r>
      </w:hyperlink>
      <w:r w:rsidR="00166BC7" w:rsidRPr="00166BC7">
        <w:rPr>
          <w:rFonts w:ascii="Times New Roman" w:eastAsia="Calibri" w:hAnsi="Times New Roman" w:cs="Times New Roman"/>
          <w:color w:val="000000"/>
          <w:sz w:val="24"/>
          <w:szCs w:val="24"/>
        </w:rPr>
        <w:t xml:space="preserve">, </w:t>
      </w:r>
      <w:hyperlink r:id="rId23" w:history="1">
        <w:r w:rsidR="00166BC7" w:rsidRPr="00166BC7">
          <w:rPr>
            <w:rFonts w:ascii="Times New Roman" w:eastAsia="Calibri" w:hAnsi="Times New Roman" w:cs="Times New Roman"/>
            <w:color w:val="000000"/>
            <w:sz w:val="24"/>
            <w:szCs w:val="24"/>
          </w:rPr>
          <w:t>4</w:t>
        </w:r>
      </w:hyperlink>
      <w:r w:rsidR="00166BC7" w:rsidRPr="00166BC7">
        <w:rPr>
          <w:rFonts w:ascii="Times New Roman" w:eastAsia="Calibri" w:hAnsi="Times New Roman" w:cs="Times New Roman"/>
          <w:color w:val="000000"/>
          <w:sz w:val="24"/>
          <w:szCs w:val="24"/>
        </w:rPr>
        <w:t xml:space="preserve">, </w:t>
      </w:r>
      <w:hyperlink r:id="rId24" w:history="1">
        <w:r w:rsidR="00166BC7" w:rsidRPr="00166BC7">
          <w:rPr>
            <w:rFonts w:ascii="Times New Roman" w:eastAsia="Calibri" w:hAnsi="Times New Roman" w:cs="Times New Roman"/>
            <w:color w:val="000000"/>
            <w:sz w:val="24"/>
            <w:szCs w:val="24"/>
          </w:rPr>
          <w:t>8</w:t>
        </w:r>
      </w:hyperlink>
      <w:r w:rsidR="00166BC7" w:rsidRPr="00166BC7">
        <w:rPr>
          <w:rFonts w:ascii="Times New Roman" w:eastAsia="Calibri" w:hAnsi="Times New Roman" w:cs="Times New Roman"/>
          <w:color w:val="000000"/>
          <w:sz w:val="24"/>
          <w:szCs w:val="24"/>
        </w:rPr>
        <w:t xml:space="preserve">, </w:t>
      </w:r>
      <w:hyperlink r:id="rId25" w:history="1">
        <w:r w:rsidR="00166BC7" w:rsidRPr="00166BC7">
          <w:rPr>
            <w:rFonts w:ascii="Times New Roman" w:eastAsia="Calibri" w:hAnsi="Times New Roman" w:cs="Times New Roman"/>
            <w:color w:val="000000"/>
            <w:sz w:val="24"/>
            <w:szCs w:val="24"/>
          </w:rPr>
          <w:t>10</w:t>
        </w:r>
      </w:hyperlink>
      <w:r w:rsidR="00166BC7" w:rsidRPr="00166BC7">
        <w:rPr>
          <w:rFonts w:ascii="Times New Roman" w:eastAsia="Calibri" w:hAnsi="Times New Roman" w:cs="Times New Roman"/>
          <w:color w:val="000000"/>
          <w:sz w:val="24"/>
          <w:szCs w:val="24"/>
        </w:rPr>
        <w:t xml:space="preserve">, </w:t>
      </w:r>
      <w:hyperlink r:id="rId26" w:history="1">
        <w:r w:rsidR="00166BC7" w:rsidRPr="00166BC7">
          <w:rPr>
            <w:rFonts w:ascii="Times New Roman" w:eastAsia="Calibri" w:hAnsi="Times New Roman" w:cs="Times New Roman"/>
            <w:color w:val="000000"/>
            <w:sz w:val="24"/>
            <w:szCs w:val="24"/>
          </w:rPr>
          <w:t>10.1</w:t>
        </w:r>
      </w:hyperlink>
      <w:r w:rsidR="00166BC7" w:rsidRPr="00166BC7">
        <w:rPr>
          <w:rFonts w:ascii="Times New Roman" w:eastAsia="Calibri" w:hAnsi="Times New Roman" w:cs="Times New Roman"/>
          <w:color w:val="000000"/>
          <w:sz w:val="24"/>
          <w:szCs w:val="24"/>
        </w:rPr>
        <w:t xml:space="preserve"> и </w:t>
      </w:r>
      <w:hyperlink r:id="rId27" w:history="1">
        <w:r w:rsidR="00166BC7" w:rsidRPr="00166BC7">
          <w:rPr>
            <w:rFonts w:ascii="Times New Roman" w:eastAsia="Calibri" w:hAnsi="Times New Roman" w:cs="Times New Roman"/>
            <w:color w:val="000000"/>
            <w:sz w:val="24"/>
            <w:szCs w:val="24"/>
          </w:rPr>
          <w:t>18</w:t>
        </w:r>
      </w:hyperlink>
      <w:r w:rsidR="00166BC7" w:rsidRPr="00166BC7">
        <w:rPr>
          <w:rFonts w:ascii="Times New Roman" w:eastAsia="Calibri" w:hAnsi="Times New Roman" w:cs="Times New Roman"/>
          <w:color w:val="000000"/>
          <w:sz w:val="24"/>
          <w:szCs w:val="24"/>
        </w:rPr>
        <w:t xml:space="preserve"> Федерального закона от 30 декабря 2008 г. № 307-ФЗ "Об аудиторской деятельности" (Собрание законодательства Российской Федерации, 2009, № 1, ст. 15; 2010, № 27, ст. 3420; 2011, № 1, ст. 12; № 19, ст. 2716; № 27, ст. 3880; № 29, ст. 4291; № 48, ст. 6728; 2013, № 27, ст. 3477; № 30, ст. 4084; № 52, ст. 6961; 2014, № 10, ст. 954; № 49, ст. 6912; 2016, № 27, ст. 4169, 4195, 4293; 2017, № 18, ст. 2673; 2018, № 1, ст. 65) (далее - Закон об аудиторской деятельности);</w:t>
      </w:r>
    </w:p>
    <w:p w:rsidR="00166BC7" w:rsidRPr="00166BC7" w:rsidRDefault="00166BC7" w:rsidP="00166BC7">
      <w:pPr>
        <w:autoSpaceDE w:val="0"/>
        <w:autoSpaceDN w:val="0"/>
        <w:adjustRightInd w:val="0"/>
        <w:spacing w:after="0" w:line="240" w:lineRule="auto"/>
        <w:ind w:firstLine="567"/>
        <w:jc w:val="both"/>
        <w:rPr>
          <w:rFonts w:ascii="Times New Roman" w:eastAsia="Calibri" w:hAnsi="Times New Roman" w:cs="Times New Roman"/>
          <w:sz w:val="24"/>
          <w:szCs w:val="24"/>
        </w:rPr>
      </w:pPr>
      <w:r w:rsidRPr="00166BC7">
        <w:rPr>
          <w:rFonts w:ascii="Times New Roman" w:eastAsia="Calibri" w:hAnsi="Times New Roman" w:cs="Times New Roman"/>
          <w:sz w:val="24"/>
          <w:szCs w:val="24"/>
        </w:rPr>
        <w:t>отсутствие реестре недобросовестных поставщиков (подрядчиков, исполнителей) информации об индивидуальном аудиторе или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
    <w:p w:rsidR="00166BC7" w:rsidRPr="00166BC7" w:rsidRDefault="00C8056D" w:rsidP="00166BC7">
      <w:pPr>
        <w:autoSpaceDE w:val="0"/>
        <w:autoSpaceDN w:val="0"/>
        <w:adjustRightInd w:val="0"/>
        <w:spacing w:after="0" w:line="240" w:lineRule="auto"/>
        <w:ind w:firstLine="567"/>
        <w:jc w:val="both"/>
        <w:rPr>
          <w:rFonts w:ascii="Times New Roman" w:eastAsia="Calibri" w:hAnsi="Times New Roman" w:cs="Times New Roman"/>
          <w:sz w:val="24"/>
          <w:szCs w:val="24"/>
        </w:rPr>
      </w:pPr>
      <w:hyperlink r:id="rId28" w:history="1">
        <w:r w:rsidR="00166BC7" w:rsidRPr="00166BC7">
          <w:rPr>
            <w:rFonts w:ascii="Times New Roman" w:eastAsia="Calibri" w:hAnsi="Times New Roman" w:cs="Times New Roman"/>
            <w:sz w:val="24"/>
            <w:szCs w:val="24"/>
          </w:rPr>
          <w:t>частью 1 статьи 31</w:t>
        </w:r>
      </w:hyperlink>
      <w:r w:rsidR="00166BC7" w:rsidRPr="00166BC7">
        <w:rPr>
          <w:rFonts w:ascii="Times New Roman" w:eastAsia="Calibri" w:hAnsi="Times New Roman" w:cs="Times New Roman"/>
          <w:sz w:val="24"/>
          <w:szCs w:val="24"/>
        </w:rPr>
        <w:t xml:space="preserve"> Федеральным </w:t>
      </w:r>
      <w:hyperlink r:id="rId29" w:history="1">
        <w:r w:rsidR="00166BC7" w:rsidRPr="00166BC7">
          <w:rPr>
            <w:rFonts w:ascii="Times New Roman" w:eastAsia="Calibri" w:hAnsi="Times New Roman" w:cs="Times New Roman"/>
            <w:sz w:val="24"/>
            <w:szCs w:val="24"/>
          </w:rPr>
          <w:t>законом</w:t>
        </w:r>
      </w:hyperlink>
      <w:r w:rsidR="00166BC7" w:rsidRPr="00166BC7">
        <w:rPr>
          <w:rFonts w:ascii="Times New Roman" w:eastAsia="Calibri"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rsidR="00166BC7" w:rsidRPr="00166BC7" w:rsidRDefault="00166BC7" w:rsidP="00166BC7">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66BC7" w:rsidRPr="00166BC7" w:rsidRDefault="00166BC7" w:rsidP="00166BC7">
      <w:pPr>
        <w:spacing w:after="0" w:line="240" w:lineRule="auto"/>
        <w:ind w:firstLine="540"/>
        <w:jc w:val="both"/>
        <w:rPr>
          <w:rFonts w:ascii="Times New Roman" w:eastAsia="Times New Roman" w:hAnsi="Times New Roman" w:cs="Times New Roman"/>
          <w:sz w:val="24"/>
          <w:szCs w:val="24"/>
          <w:lang w:eastAsia="ru-RU"/>
        </w:rPr>
      </w:pPr>
      <w:r w:rsidRPr="00166BC7">
        <w:rPr>
          <w:rFonts w:ascii="Times New Roman" w:eastAsia="Times New Roman" w:hAnsi="Times New Roman" w:cs="Times New Roman"/>
          <w:sz w:val="24"/>
          <w:szCs w:val="24"/>
          <w:lang w:eastAsia="ru-RU"/>
        </w:rPr>
        <w:t>5. Гарантируем достоверность предоставленной нами в заявке на участие в отборе информации.</w:t>
      </w:r>
    </w:p>
    <w:p w:rsidR="00166BC7" w:rsidRPr="00166BC7" w:rsidRDefault="00166BC7" w:rsidP="00166BC7">
      <w:pPr>
        <w:spacing w:after="0" w:line="240" w:lineRule="auto"/>
        <w:ind w:firstLine="540"/>
        <w:jc w:val="both"/>
        <w:rPr>
          <w:rFonts w:ascii="Times New Roman" w:eastAsia="Times New Roman" w:hAnsi="Times New Roman" w:cs="Times New Roman"/>
          <w:sz w:val="24"/>
          <w:szCs w:val="24"/>
          <w:lang w:eastAsia="ru-RU"/>
        </w:rPr>
      </w:pPr>
    </w:p>
    <w:p w:rsidR="00166BC7" w:rsidRPr="00166BC7" w:rsidRDefault="00166BC7" w:rsidP="00166BC7">
      <w:pPr>
        <w:spacing w:after="0" w:line="240" w:lineRule="auto"/>
        <w:ind w:firstLine="540"/>
        <w:jc w:val="both"/>
        <w:rPr>
          <w:rFonts w:ascii="Times New Roman" w:eastAsia="Times New Roman" w:hAnsi="Times New Roman" w:cs="Times New Roman"/>
          <w:sz w:val="24"/>
          <w:szCs w:val="24"/>
          <w:lang w:eastAsia="ru-RU"/>
        </w:rPr>
      </w:pPr>
      <w:r w:rsidRPr="00166BC7">
        <w:rPr>
          <w:rFonts w:ascii="Times New Roman" w:eastAsia="Times New Roman" w:hAnsi="Times New Roman" w:cs="Times New Roman"/>
          <w:sz w:val="24"/>
          <w:szCs w:val="24"/>
          <w:lang w:eastAsia="ru-RU"/>
        </w:rPr>
        <w:t xml:space="preserve">6. В случае, если наши предложения будут признаны лучшими, мы берем на себя обязательства предоставить в Фонд, подписанный с нашей стороны договор на проведение аудита бухгалтерской (финансовой) отчетности Фонда в 2 (двух) экземплярах в срок </w:t>
      </w:r>
      <w:r w:rsidRPr="00166BC7">
        <w:rPr>
          <w:rFonts w:ascii="Times New Roman" w:eastAsia="Calibri" w:hAnsi="Times New Roman" w:cs="Times New Roman"/>
          <w:sz w:val="24"/>
          <w:szCs w:val="24"/>
        </w:rPr>
        <w:t>не позднее 20 (двадцати) календарных дней с даты окончания отбора</w:t>
      </w:r>
      <w:r w:rsidRPr="00166BC7">
        <w:rPr>
          <w:rFonts w:ascii="Times New Roman" w:eastAsia="Times New Roman" w:hAnsi="Times New Roman" w:cs="Times New Roman"/>
          <w:sz w:val="24"/>
          <w:szCs w:val="24"/>
          <w:lang w:eastAsia="ru-RU"/>
        </w:rPr>
        <w:t>.</w:t>
      </w:r>
    </w:p>
    <w:p w:rsidR="00166BC7" w:rsidRPr="00166BC7" w:rsidRDefault="00166BC7" w:rsidP="00166BC7">
      <w:pPr>
        <w:spacing w:after="0" w:line="240" w:lineRule="auto"/>
        <w:ind w:firstLine="540"/>
        <w:jc w:val="both"/>
        <w:rPr>
          <w:rFonts w:ascii="Times New Roman" w:eastAsia="Times New Roman" w:hAnsi="Times New Roman" w:cs="Times New Roman"/>
          <w:sz w:val="24"/>
          <w:szCs w:val="24"/>
          <w:lang w:eastAsia="ru-RU"/>
        </w:rPr>
      </w:pPr>
    </w:p>
    <w:p w:rsidR="00166BC7" w:rsidRPr="00166BC7" w:rsidRDefault="00166BC7" w:rsidP="00166BC7">
      <w:pPr>
        <w:spacing w:after="0" w:line="240" w:lineRule="auto"/>
        <w:ind w:firstLine="540"/>
        <w:jc w:val="both"/>
        <w:rPr>
          <w:rFonts w:ascii="Times New Roman" w:eastAsia="Times New Roman" w:hAnsi="Times New Roman" w:cs="Times New Roman"/>
          <w:sz w:val="24"/>
          <w:szCs w:val="24"/>
          <w:lang w:eastAsia="ru-RU"/>
        </w:rPr>
      </w:pPr>
      <w:r w:rsidRPr="00166BC7">
        <w:rPr>
          <w:rFonts w:ascii="Times New Roman" w:eastAsia="Times New Roman" w:hAnsi="Times New Roman" w:cs="Times New Roman"/>
          <w:sz w:val="24"/>
          <w:szCs w:val="24"/>
          <w:lang w:eastAsia="ru-RU"/>
        </w:rPr>
        <w:t>7. В случае, если наши предложения будут лучшими после предложений победителя отбора, а победитель отбора будет признан уклонившимся от заключения договора, мы обязуемся подписать договор в соответствии с требованиями Положения и условиями нашей заявки.</w:t>
      </w:r>
    </w:p>
    <w:p w:rsidR="00166BC7" w:rsidRPr="00166BC7" w:rsidRDefault="00166BC7" w:rsidP="00166BC7">
      <w:pPr>
        <w:spacing w:after="0" w:line="240" w:lineRule="auto"/>
        <w:ind w:firstLine="540"/>
        <w:jc w:val="both"/>
        <w:rPr>
          <w:rFonts w:ascii="Times New Roman" w:eastAsia="Times New Roman" w:hAnsi="Times New Roman" w:cs="Times New Roman"/>
          <w:sz w:val="24"/>
          <w:szCs w:val="24"/>
          <w:lang w:eastAsia="ru-RU"/>
        </w:rPr>
      </w:pPr>
    </w:p>
    <w:p w:rsidR="00166BC7" w:rsidRPr="00166BC7" w:rsidRDefault="00166BC7" w:rsidP="00166BC7">
      <w:pPr>
        <w:spacing w:after="0" w:line="240" w:lineRule="auto"/>
        <w:ind w:firstLine="540"/>
        <w:jc w:val="both"/>
        <w:rPr>
          <w:rFonts w:ascii="Times New Roman" w:eastAsia="Times New Roman" w:hAnsi="Times New Roman" w:cs="Times New Roman"/>
          <w:sz w:val="24"/>
          <w:szCs w:val="24"/>
          <w:lang w:eastAsia="ru-RU"/>
        </w:rPr>
      </w:pPr>
      <w:r w:rsidRPr="00166BC7">
        <w:rPr>
          <w:rFonts w:ascii="Times New Roman" w:eastAsia="Times New Roman" w:hAnsi="Times New Roman" w:cs="Times New Roman"/>
          <w:sz w:val="24"/>
          <w:szCs w:val="24"/>
          <w:lang w:eastAsia="ru-RU"/>
        </w:rPr>
        <w:t>8. Сообщаем, что для оперативного уведомления нас по вопросам организационного характера и взаимодействия с организатором отбора следует обращаться к _____________</w:t>
      </w:r>
    </w:p>
    <w:p w:rsidR="00166BC7" w:rsidRPr="00166BC7" w:rsidRDefault="00166BC7" w:rsidP="00166BC7">
      <w:pPr>
        <w:spacing w:after="0" w:line="240" w:lineRule="auto"/>
        <w:jc w:val="both"/>
        <w:rPr>
          <w:rFonts w:ascii="Times New Roman" w:eastAsia="Times New Roman" w:hAnsi="Times New Roman" w:cs="Times New Roman"/>
          <w:sz w:val="24"/>
          <w:szCs w:val="24"/>
          <w:lang w:eastAsia="ru-RU"/>
        </w:rPr>
      </w:pPr>
      <w:r w:rsidRPr="00166BC7">
        <w:rPr>
          <w:rFonts w:ascii="Times New Roman" w:eastAsia="Times New Roman" w:hAnsi="Times New Roman" w:cs="Times New Roman"/>
          <w:sz w:val="24"/>
          <w:szCs w:val="24"/>
          <w:lang w:eastAsia="ru-RU"/>
        </w:rPr>
        <w:t xml:space="preserve">_____________________________________________________ все сведения отбора просим </w:t>
      </w:r>
    </w:p>
    <w:p w:rsidR="00166BC7" w:rsidRPr="00166BC7" w:rsidRDefault="00166BC7" w:rsidP="00166BC7">
      <w:pPr>
        <w:spacing w:after="0" w:line="240" w:lineRule="auto"/>
        <w:jc w:val="both"/>
        <w:rPr>
          <w:rFonts w:ascii="Times New Roman" w:eastAsia="Times New Roman" w:hAnsi="Times New Roman" w:cs="Times New Roman"/>
          <w:sz w:val="16"/>
          <w:szCs w:val="16"/>
          <w:lang w:eastAsia="ru-RU"/>
        </w:rPr>
      </w:pPr>
      <w:r w:rsidRPr="00166BC7">
        <w:rPr>
          <w:rFonts w:ascii="Times New Roman" w:eastAsia="Times New Roman" w:hAnsi="Times New Roman" w:cs="Times New Roman"/>
          <w:sz w:val="16"/>
          <w:szCs w:val="16"/>
          <w:lang w:eastAsia="ru-RU"/>
        </w:rPr>
        <w:t xml:space="preserve">(контактная информация лица, телефон)  </w:t>
      </w:r>
    </w:p>
    <w:p w:rsidR="00166BC7" w:rsidRPr="00166BC7" w:rsidRDefault="00166BC7" w:rsidP="00166BC7">
      <w:pPr>
        <w:spacing w:after="0" w:line="240" w:lineRule="auto"/>
        <w:jc w:val="both"/>
        <w:rPr>
          <w:rFonts w:ascii="Times New Roman" w:eastAsia="Times New Roman" w:hAnsi="Times New Roman" w:cs="Times New Roman"/>
          <w:sz w:val="24"/>
          <w:szCs w:val="24"/>
          <w:lang w:eastAsia="ru-RU"/>
        </w:rPr>
      </w:pPr>
      <w:r w:rsidRPr="00166BC7">
        <w:rPr>
          <w:rFonts w:ascii="Times New Roman" w:eastAsia="Times New Roman" w:hAnsi="Times New Roman" w:cs="Times New Roman"/>
          <w:sz w:val="24"/>
          <w:szCs w:val="24"/>
          <w:lang w:eastAsia="ru-RU"/>
        </w:rPr>
        <w:t>сообщать указанному лицу.</w:t>
      </w:r>
    </w:p>
    <w:p w:rsidR="00166BC7" w:rsidRPr="00166BC7" w:rsidRDefault="00166BC7" w:rsidP="00166BC7">
      <w:pPr>
        <w:spacing w:after="0" w:line="240" w:lineRule="auto"/>
        <w:jc w:val="both"/>
        <w:rPr>
          <w:rFonts w:ascii="Times New Roman" w:eastAsia="Times New Roman" w:hAnsi="Times New Roman" w:cs="Times New Roman"/>
          <w:sz w:val="24"/>
          <w:szCs w:val="24"/>
          <w:lang w:eastAsia="ru-RU"/>
        </w:rPr>
      </w:pPr>
      <w:r w:rsidRPr="00166BC7">
        <w:rPr>
          <w:rFonts w:ascii="Times New Roman" w:eastAsia="Times New Roman" w:hAnsi="Times New Roman" w:cs="Times New Roman"/>
          <w:sz w:val="24"/>
          <w:szCs w:val="24"/>
          <w:lang w:eastAsia="ru-RU"/>
        </w:rPr>
        <w:t>Место нахождения ___________________________________________________________.</w:t>
      </w:r>
    </w:p>
    <w:p w:rsidR="00166BC7" w:rsidRPr="00166BC7" w:rsidRDefault="00166BC7" w:rsidP="00166BC7">
      <w:pPr>
        <w:spacing w:after="0" w:line="240" w:lineRule="auto"/>
        <w:jc w:val="both"/>
        <w:rPr>
          <w:rFonts w:ascii="Times New Roman" w:eastAsia="Times New Roman" w:hAnsi="Times New Roman" w:cs="Times New Roman"/>
          <w:sz w:val="24"/>
          <w:szCs w:val="24"/>
          <w:lang w:eastAsia="ru-RU"/>
        </w:rPr>
      </w:pPr>
      <w:r w:rsidRPr="00166BC7">
        <w:rPr>
          <w:rFonts w:ascii="Times New Roman" w:eastAsia="Times New Roman" w:hAnsi="Times New Roman" w:cs="Times New Roman"/>
          <w:sz w:val="24"/>
          <w:szCs w:val="24"/>
          <w:lang w:eastAsia="ru-RU"/>
        </w:rPr>
        <w:t>Банковские реквизиты: ________________________________________________________</w:t>
      </w:r>
    </w:p>
    <w:p w:rsidR="00166BC7" w:rsidRPr="00166BC7" w:rsidRDefault="00166BC7" w:rsidP="00166BC7">
      <w:pPr>
        <w:spacing w:after="0" w:line="240" w:lineRule="auto"/>
        <w:jc w:val="both"/>
        <w:rPr>
          <w:rFonts w:ascii="Times New Roman" w:eastAsia="Times New Roman" w:hAnsi="Times New Roman" w:cs="Times New Roman"/>
          <w:sz w:val="24"/>
          <w:szCs w:val="24"/>
          <w:lang w:eastAsia="ru-RU"/>
        </w:rPr>
      </w:pPr>
    </w:p>
    <w:p w:rsidR="00166BC7" w:rsidRPr="00166BC7" w:rsidRDefault="00166BC7" w:rsidP="00166BC7">
      <w:pPr>
        <w:spacing w:after="0" w:line="240" w:lineRule="auto"/>
        <w:jc w:val="both"/>
        <w:rPr>
          <w:rFonts w:ascii="Times New Roman" w:eastAsia="Times New Roman" w:hAnsi="Times New Roman" w:cs="Times New Roman"/>
          <w:sz w:val="24"/>
          <w:szCs w:val="24"/>
          <w:lang w:eastAsia="ru-RU"/>
        </w:rPr>
      </w:pPr>
    </w:p>
    <w:p w:rsidR="00166BC7" w:rsidRPr="00166BC7" w:rsidRDefault="00166BC7" w:rsidP="00166BC7">
      <w:pPr>
        <w:spacing w:after="0" w:line="240" w:lineRule="auto"/>
        <w:jc w:val="both"/>
        <w:rPr>
          <w:rFonts w:ascii="Times New Roman" w:eastAsia="Times New Roman" w:hAnsi="Times New Roman" w:cs="Times New Roman"/>
          <w:sz w:val="24"/>
          <w:szCs w:val="24"/>
          <w:lang w:eastAsia="ru-RU"/>
        </w:rPr>
      </w:pPr>
      <w:r w:rsidRPr="00166BC7">
        <w:rPr>
          <w:rFonts w:ascii="Times New Roman" w:eastAsia="Times New Roman" w:hAnsi="Times New Roman" w:cs="Times New Roman"/>
          <w:sz w:val="24"/>
          <w:szCs w:val="24"/>
          <w:lang w:eastAsia="ru-RU"/>
        </w:rPr>
        <w:t>Участник отбора (представитель) _______________________ (ФИО) подпись</w:t>
      </w:r>
    </w:p>
    <w:p w:rsidR="00166BC7" w:rsidRPr="00166BC7" w:rsidRDefault="00166BC7" w:rsidP="00166BC7">
      <w:pPr>
        <w:spacing w:after="0" w:line="240" w:lineRule="auto"/>
        <w:jc w:val="both"/>
        <w:rPr>
          <w:rFonts w:ascii="Times New Roman" w:eastAsia="Times New Roman" w:hAnsi="Times New Roman" w:cs="Times New Roman"/>
          <w:sz w:val="24"/>
          <w:szCs w:val="24"/>
          <w:lang w:eastAsia="ru-RU"/>
        </w:rPr>
      </w:pPr>
      <w:r w:rsidRPr="00166BC7">
        <w:rPr>
          <w:rFonts w:ascii="Times New Roman" w:eastAsia="Times New Roman" w:hAnsi="Times New Roman" w:cs="Times New Roman"/>
          <w:sz w:val="24"/>
          <w:szCs w:val="24"/>
          <w:lang w:eastAsia="ru-RU"/>
        </w:rPr>
        <w:t>(печать при наличии)</w:t>
      </w: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p w:rsidR="003D6A25" w:rsidRDefault="003D6A25" w:rsidP="00266FF8">
      <w:pPr>
        <w:pStyle w:val="HTML"/>
        <w:jc w:val="both"/>
        <w:rPr>
          <w:rFonts w:ascii="Times New Roman" w:eastAsia="Times New Roman" w:hAnsi="Times New Roman" w:cs="Times New Roman"/>
          <w:sz w:val="24"/>
          <w:szCs w:val="24"/>
          <w:lang w:eastAsia="ru-RU"/>
        </w:rPr>
      </w:pPr>
    </w:p>
    <w:sectPr w:rsidR="003D6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CA"/>
    <w:rsid w:val="000563FD"/>
    <w:rsid w:val="000D5391"/>
    <w:rsid w:val="000D60EA"/>
    <w:rsid w:val="00127CBF"/>
    <w:rsid w:val="00137509"/>
    <w:rsid w:val="00166BC7"/>
    <w:rsid w:val="001B1334"/>
    <w:rsid w:val="001D2F9B"/>
    <w:rsid w:val="001D53BD"/>
    <w:rsid w:val="001E5C29"/>
    <w:rsid w:val="002369C0"/>
    <w:rsid w:val="00266FF8"/>
    <w:rsid w:val="002A3E2F"/>
    <w:rsid w:val="002D2E18"/>
    <w:rsid w:val="002E5223"/>
    <w:rsid w:val="002E5432"/>
    <w:rsid w:val="002E717C"/>
    <w:rsid w:val="0032269A"/>
    <w:rsid w:val="00325A48"/>
    <w:rsid w:val="003466EB"/>
    <w:rsid w:val="00356418"/>
    <w:rsid w:val="00382273"/>
    <w:rsid w:val="0038420C"/>
    <w:rsid w:val="00393982"/>
    <w:rsid w:val="003D6A25"/>
    <w:rsid w:val="004233C2"/>
    <w:rsid w:val="00497704"/>
    <w:rsid w:val="004D56D9"/>
    <w:rsid w:val="005017D4"/>
    <w:rsid w:val="005277F0"/>
    <w:rsid w:val="00527900"/>
    <w:rsid w:val="00576FFC"/>
    <w:rsid w:val="005A0AE0"/>
    <w:rsid w:val="005D35BB"/>
    <w:rsid w:val="005D36CD"/>
    <w:rsid w:val="005D7884"/>
    <w:rsid w:val="005E402E"/>
    <w:rsid w:val="005F2C7D"/>
    <w:rsid w:val="00625AFD"/>
    <w:rsid w:val="00687C7F"/>
    <w:rsid w:val="006A183D"/>
    <w:rsid w:val="006B030F"/>
    <w:rsid w:val="006B47FB"/>
    <w:rsid w:val="006C69F2"/>
    <w:rsid w:val="006E588A"/>
    <w:rsid w:val="007105FF"/>
    <w:rsid w:val="00720C2A"/>
    <w:rsid w:val="0073086A"/>
    <w:rsid w:val="00742DAA"/>
    <w:rsid w:val="00747F6F"/>
    <w:rsid w:val="00776D8F"/>
    <w:rsid w:val="007A3CB3"/>
    <w:rsid w:val="00826742"/>
    <w:rsid w:val="008508A7"/>
    <w:rsid w:val="00854268"/>
    <w:rsid w:val="00887CCC"/>
    <w:rsid w:val="008927FC"/>
    <w:rsid w:val="008A091F"/>
    <w:rsid w:val="008E1AB6"/>
    <w:rsid w:val="008E74EC"/>
    <w:rsid w:val="009040E6"/>
    <w:rsid w:val="00953419"/>
    <w:rsid w:val="00953D00"/>
    <w:rsid w:val="00980E15"/>
    <w:rsid w:val="009E2C73"/>
    <w:rsid w:val="00A04D1E"/>
    <w:rsid w:val="00A061AD"/>
    <w:rsid w:val="00A173A3"/>
    <w:rsid w:val="00A628E8"/>
    <w:rsid w:val="00A6609C"/>
    <w:rsid w:val="00A77587"/>
    <w:rsid w:val="00A80ECA"/>
    <w:rsid w:val="00A97A3A"/>
    <w:rsid w:val="00AB4F7E"/>
    <w:rsid w:val="00AC6883"/>
    <w:rsid w:val="00AF2C52"/>
    <w:rsid w:val="00B12A89"/>
    <w:rsid w:val="00B459F5"/>
    <w:rsid w:val="00B83CD4"/>
    <w:rsid w:val="00BB7370"/>
    <w:rsid w:val="00BD4010"/>
    <w:rsid w:val="00C16004"/>
    <w:rsid w:val="00C8056D"/>
    <w:rsid w:val="00CB2886"/>
    <w:rsid w:val="00CB6E00"/>
    <w:rsid w:val="00D12AB7"/>
    <w:rsid w:val="00D26D5A"/>
    <w:rsid w:val="00D65D17"/>
    <w:rsid w:val="00D7352E"/>
    <w:rsid w:val="00D7366A"/>
    <w:rsid w:val="00D80C4C"/>
    <w:rsid w:val="00D8455D"/>
    <w:rsid w:val="00D856B0"/>
    <w:rsid w:val="00D9159F"/>
    <w:rsid w:val="00DE14EF"/>
    <w:rsid w:val="00E311E3"/>
    <w:rsid w:val="00E85CE4"/>
    <w:rsid w:val="00E92973"/>
    <w:rsid w:val="00EA5DE0"/>
    <w:rsid w:val="00EC691C"/>
    <w:rsid w:val="00EF261B"/>
    <w:rsid w:val="00F12AB3"/>
    <w:rsid w:val="00F34351"/>
    <w:rsid w:val="00FA7748"/>
    <w:rsid w:val="00FD1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7370"/>
    <w:rPr>
      <w:color w:val="0563C1" w:themeColor="hyperlink"/>
      <w:u w:val="single"/>
    </w:rPr>
  </w:style>
  <w:style w:type="paragraph" w:styleId="HTML">
    <w:name w:val="HTML Preformatted"/>
    <w:basedOn w:val="a"/>
    <w:link w:val="HTML0"/>
    <w:uiPriority w:val="99"/>
    <w:unhideWhenUsed/>
    <w:rsid w:val="007A3CB3"/>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7A3CB3"/>
    <w:rPr>
      <w:rFonts w:ascii="Consolas" w:hAnsi="Consolas"/>
      <w:sz w:val="20"/>
      <w:szCs w:val="20"/>
    </w:rPr>
  </w:style>
  <w:style w:type="table" w:styleId="a4">
    <w:name w:val="Table Grid"/>
    <w:basedOn w:val="a1"/>
    <w:uiPriority w:val="39"/>
    <w:rsid w:val="00FA7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A3E2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3E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7370"/>
    <w:rPr>
      <w:color w:val="0563C1" w:themeColor="hyperlink"/>
      <w:u w:val="single"/>
    </w:rPr>
  </w:style>
  <w:style w:type="paragraph" w:styleId="HTML">
    <w:name w:val="HTML Preformatted"/>
    <w:basedOn w:val="a"/>
    <w:link w:val="HTML0"/>
    <w:uiPriority w:val="99"/>
    <w:unhideWhenUsed/>
    <w:rsid w:val="007A3CB3"/>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7A3CB3"/>
    <w:rPr>
      <w:rFonts w:ascii="Consolas" w:hAnsi="Consolas"/>
      <w:sz w:val="20"/>
      <w:szCs w:val="20"/>
    </w:rPr>
  </w:style>
  <w:style w:type="table" w:styleId="a4">
    <w:name w:val="Table Grid"/>
    <w:basedOn w:val="a1"/>
    <w:uiPriority w:val="39"/>
    <w:rsid w:val="00FA7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A3E2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3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815809">
      <w:bodyDiv w:val="1"/>
      <w:marLeft w:val="0"/>
      <w:marRight w:val="0"/>
      <w:marTop w:val="0"/>
      <w:marBottom w:val="0"/>
      <w:divBdr>
        <w:top w:val="none" w:sz="0" w:space="0" w:color="auto"/>
        <w:left w:val="none" w:sz="0" w:space="0" w:color="auto"/>
        <w:bottom w:val="none" w:sz="0" w:space="0" w:color="auto"/>
        <w:right w:val="none" w:sz="0" w:space="0" w:color="auto"/>
      </w:divBdr>
    </w:div>
    <w:div w:id="150145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E9459C7125E757BE07C226B78A7291EF56745885169BF9AAC2F532591AA0C9D7ECFEB5D7EB4855225E1F75ABCCE78BF485C719D2C3066A2DH1K" TargetMode="External"/><Relationship Id="rId13" Type="http://schemas.openxmlformats.org/officeDocument/2006/relationships/hyperlink" Target="consultantplus://offline/ref=5618288A78E3B2984BB11AA023B55696D475CAFDF72BDCFC3D034061F0D1AFC504A93FA2E4E5EA329F73DD81F3C3AF43B966EE30C4q9fDE" TargetMode="External"/><Relationship Id="rId18" Type="http://schemas.openxmlformats.org/officeDocument/2006/relationships/hyperlink" Target="consultantplus://offline/ref=5618288A78E3B2984BB11AA023B55696D475CAFDF72BDCFC3D034061F0D1AFC504A93FA5E3E5E16D9A66CCD9FECAB85CB979F232C594qBf6E" TargetMode="External"/><Relationship Id="rId26" Type="http://schemas.openxmlformats.org/officeDocument/2006/relationships/hyperlink" Target="consultantplus://offline/ref=22FCB9985F01BD3E5716AC3D986671476533A91DBF95C30BD54658BB156658BF41D78B5B7DCAD37510A274DB3A959F392961B91B31288893iBHCF" TargetMode="External"/><Relationship Id="rId3" Type="http://schemas.openxmlformats.org/officeDocument/2006/relationships/settings" Target="settings.xml"/><Relationship Id="rId21" Type="http://schemas.openxmlformats.org/officeDocument/2006/relationships/hyperlink" Target="http://www.binkra.ru" TargetMode="External"/><Relationship Id="rId7" Type="http://schemas.openxmlformats.org/officeDocument/2006/relationships/hyperlink" Target="consultantplus://offline/ref=65E9459C7125E757BE07C226B78A7291EF56745885169BF9AAC2F532591AA0C9D7ECFEB5D7EB4851225E1F75ABCCE78BF485C719D2C3066A2DH1K" TargetMode="External"/><Relationship Id="rId12" Type="http://schemas.openxmlformats.org/officeDocument/2006/relationships/hyperlink" Target="consultantplus://offline/ref=B1EB7422BEEE961DBD363125C8BD80DD04C4400F261AF3620539C8899A4281BC6EC9CE422A29609CDF3E9665E5jDICK" TargetMode="External"/><Relationship Id="rId17" Type="http://schemas.openxmlformats.org/officeDocument/2006/relationships/hyperlink" Target="consultantplus://offline/ref=5618288A78E3B2984BB11AA023B55696D57CCFF2FF21DCFC3D034061F0D1AFC504A93FA5E5EFE76D9A66CCD9FECAB85CB979F232C594qBf6E" TargetMode="External"/><Relationship Id="rId25" Type="http://schemas.openxmlformats.org/officeDocument/2006/relationships/hyperlink" Target="consultantplus://offline/ref=22FCB9985F01BD3E5716AC3D986671476533A91DBF95C30BD54658BB156658BF41D78B5B7DCAD67A10A274DB3A959F392961B91B31288893iBHCF" TargetMode="External"/><Relationship Id="rId2" Type="http://schemas.microsoft.com/office/2007/relationships/stylesWithEffects" Target="stylesWithEffects.xml"/><Relationship Id="rId16" Type="http://schemas.openxmlformats.org/officeDocument/2006/relationships/hyperlink" Target="consultantplus://offline/ref=5618288A78E3B2984BB11AA023B55696D57CCFF2FF21DCFC3D034061F0D1AFC504A93FA5E5E0E36D9A66CCD9FECAB85CB979F232C594qBf6E" TargetMode="External"/><Relationship Id="rId20" Type="http://schemas.openxmlformats.org/officeDocument/2006/relationships/hyperlink" Target="http://www.binkra.ru" TargetMode="External"/><Relationship Id="rId29" Type="http://schemas.openxmlformats.org/officeDocument/2006/relationships/hyperlink" Target="consultantplus://offline/ref=2FE080C224ACC522ECC940B28B41FD999192D5AB761FFEE136213E7F431E9F0DE0FD354AB6B19AF558B54314FBPFWAI" TargetMode="External"/><Relationship Id="rId1" Type="http://schemas.openxmlformats.org/officeDocument/2006/relationships/styles" Target="styles.xml"/><Relationship Id="rId6" Type="http://schemas.openxmlformats.org/officeDocument/2006/relationships/hyperlink" Target="consultantplus://offline/ref=65E9459C7125E757BE07C226B78A7291EF56745885169BF9AAC2F532591AA0C9D7ECFEB5D7EB4850285E1F75ABCCE78BF485C719D2C3066A2DH1K" TargetMode="External"/><Relationship Id="rId11" Type="http://schemas.openxmlformats.org/officeDocument/2006/relationships/hyperlink" Target="consultantplus://offline/ref=65E9459C7125E757BE07C226B78A7291EF56745885169BF9AAC2F532591AA0C9D7ECFEB5D7EB4A50295E1F75ABCCE78BF485C719D2C3066A2DH1K" TargetMode="External"/><Relationship Id="rId24" Type="http://schemas.openxmlformats.org/officeDocument/2006/relationships/hyperlink" Target="consultantplus://offline/ref=22FCB9985F01BD3E5716AC3D986671476533A91DBF95C30BD54658BB156658BF41D78B5B7DCAD67410A274DB3A959F392961B91B31288893iBHCF" TargetMode="External"/><Relationship Id="rId5" Type="http://schemas.openxmlformats.org/officeDocument/2006/relationships/hyperlink" Target="http://www.binkra.ru" TargetMode="External"/><Relationship Id="rId15" Type="http://schemas.openxmlformats.org/officeDocument/2006/relationships/hyperlink" Target="consultantplus://offline/ref=5618288A78E3B2984BB11AA023B55696D57CCFF2FF21DCFC3D034061F0D1AFC504A93FA5E5E2E56D9A66CCD9FECAB85CB979F232C594qBf6E" TargetMode="External"/><Relationship Id="rId23" Type="http://schemas.openxmlformats.org/officeDocument/2006/relationships/hyperlink" Target="consultantplus://offline/ref=22FCB9985F01BD3E5716AC3D986671476533A91DBF95C30BD54658BB156658BF41D78B5B7DCAD67010A274DB3A959F392961B91B31288893iBHCF" TargetMode="External"/><Relationship Id="rId28" Type="http://schemas.openxmlformats.org/officeDocument/2006/relationships/hyperlink" Target="consultantplus://offline/ref=F9168C68E7D17FE02002F2395B79D00E7732E3809516A3515C6315DDA9D30742B5357CEABC209A9047A5C061D32BBFCFA8B90E97A80E44D6sFQCI" TargetMode="External"/><Relationship Id="rId10" Type="http://schemas.openxmlformats.org/officeDocument/2006/relationships/hyperlink" Target="consultantplus://offline/ref=65E9459C7125E757BE07C226B78A7291EF56745885169BF9AAC2F532591AA0C9D7ECFEB5D7EB4D54225E1F75ABCCE78BF485C719D2C3066A2DH1K" TargetMode="External"/><Relationship Id="rId19" Type="http://schemas.openxmlformats.org/officeDocument/2006/relationships/hyperlink" Target="http://www.binkra.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5E9459C7125E757BE07C226B78A7291EF56745885169BF9AAC2F532591AA0C9D7ECFEB5D7EB485B225E1F75ABCCE78BF485C719D2C3066A2DH1K" TargetMode="External"/><Relationship Id="rId14" Type="http://schemas.openxmlformats.org/officeDocument/2006/relationships/hyperlink" Target="consultantplus://offline/ref=5618288A78E3B2984BB11AA023B55696D57CCFF2FF21DCFC3D034061F0D1AFC504A93FA6E5E6E96FC93CDCDDB79FBC42B166ED31DB97BEAAq5f4E" TargetMode="External"/><Relationship Id="rId22" Type="http://schemas.openxmlformats.org/officeDocument/2006/relationships/hyperlink" Target="consultantplus://offline/ref=22FCB9985F01BD3E5716AC3D986671476533A91DBF95C30BD54658BB156658BF41D78B5B7DCAD6711AA274DB3A959F392961B91B31288893iBHCF" TargetMode="External"/><Relationship Id="rId27" Type="http://schemas.openxmlformats.org/officeDocument/2006/relationships/hyperlink" Target="consultantplus://offline/ref=22FCB9985F01BD3E5716AC3D986671476533A91DBF95C30BD54658BB156658BF41D78B5B7DCAD4711BA274DB3A959F392961B91B31288893iBHC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3527</Words>
  <Characters>20108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2019-01-18T09:18:00Z</cp:lastPrinted>
  <dcterms:created xsi:type="dcterms:W3CDTF">2020-12-17T12:45:00Z</dcterms:created>
  <dcterms:modified xsi:type="dcterms:W3CDTF">2020-12-17T12:45:00Z</dcterms:modified>
</cp:coreProperties>
</file>